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D4B02" w:rsidRDefault="002B6A81">
      <w:bookmarkStart w:id="0" w:name="_GoBack"/>
      <w:bookmarkEnd w:id="0"/>
      <w:r>
        <w:rPr>
          <w:noProof/>
        </w:rPr>
        <mc:AlternateContent>
          <mc:Choice Requires="wps">
            <w:drawing>
              <wp:anchor distT="0" distB="0" distL="114300" distR="114300" simplePos="0" relativeHeight="251664896" behindDoc="0" locked="0" layoutInCell="1" allowOverlap="1" wp14:anchorId="6540F72E" wp14:editId="085784DE">
                <wp:simplePos x="0" y="0"/>
                <wp:positionH relativeFrom="column">
                  <wp:posOffset>-184784</wp:posOffset>
                </wp:positionH>
                <wp:positionV relativeFrom="paragraph">
                  <wp:posOffset>5339080</wp:posOffset>
                </wp:positionV>
                <wp:extent cx="1616148" cy="648885"/>
                <wp:effectExtent l="0" t="38100" r="0" b="37465"/>
                <wp:wrapNone/>
                <wp:docPr id="3" name="文本框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21412646">
                          <a:off x="0" y="0"/>
                          <a:ext cx="1616148" cy="64888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B6A81" w:rsidRDefault="002B6A81" w:rsidP="002B6A81">
                            <w:pPr>
                              <w:spacing w:line="340" w:lineRule="exact"/>
                              <w:rPr>
                                <w:rFonts w:ascii="黑体" w:eastAsia="黑体" w:hAnsi="黑体" w:hint="eastAsia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黑体" w:eastAsia="黑体" w:hAnsi="黑体" w:hint="eastAsia"/>
                                <w:sz w:val="20"/>
                                <w:szCs w:val="20"/>
                              </w:rPr>
                              <w:t>班级：</w:t>
                            </w:r>
                          </w:p>
                          <w:p w:rsidR="002B6A81" w:rsidRPr="006F6F75" w:rsidRDefault="002B6A81" w:rsidP="002B6A81">
                            <w:pPr>
                              <w:spacing w:line="340" w:lineRule="exact"/>
                              <w:rPr>
                                <w:rFonts w:ascii="黑体" w:eastAsia="黑体" w:hAnsi="黑体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黑体" w:eastAsia="黑体" w:hAnsi="黑体" w:hint="eastAsia"/>
                                <w:sz w:val="20"/>
                                <w:szCs w:val="20"/>
                              </w:rPr>
                              <w:t>姓名: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文本框 3" o:spid="_x0000_s1026" type="#_x0000_t202" style="position:absolute;left:0;text-align:left;margin-left:-14.55pt;margin-top:420.4pt;width:127.25pt;height:51.1pt;rotation:-204641fd;z-index:251664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" filled="f" stroked="f" strokeweight=".5pt">
                <v:textbox>
                  <w:txbxContent>
                    <w:p w:rsidR="002B6A81" w:rsidRDefault="002B6A81" w:rsidP="002B6A81">
                      <w:pPr>
                        <w:spacing w:line="340" w:lineRule="exact"/>
                        <w:rPr>
                          <w:rFonts w:ascii="黑体" w:eastAsia="黑体" w:hAnsi="黑体" w:hint="eastAsia"/>
                          <w:sz w:val="20"/>
                          <w:szCs w:val="20"/>
                        </w:rPr>
                      </w:pPr>
                      <w:r>
                        <w:rPr>
                          <w:rFonts w:ascii="黑体" w:eastAsia="黑体" w:hAnsi="黑体" w:hint="eastAsia"/>
                          <w:sz w:val="20"/>
                          <w:szCs w:val="20"/>
                        </w:rPr>
                        <w:t>班级：</w:t>
                      </w:r>
                    </w:p>
                    <w:p w:rsidR="002B6A81" w:rsidRPr="006F6F75" w:rsidRDefault="002B6A81" w:rsidP="002B6A81">
                      <w:pPr>
                        <w:spacing w:line="340" w:lineRule="exact"/>
                        <w:rPr>
                          <w:rFonts w:ascii="黑体" w:eastAsia="黑体" w:hAnsi="黑体"/>
                          <w:sz w:val="20"/>
                          <w:szCs w:val="20"/>
                        </w:rPr>
                      </w:pPr>
                      <w:r>
                        <w:rPr>
                          <w:rFonts w:ascii="黑体" w:eastAsia="黑体" w:hAnsi="黑体" w:hint="eastAsia"/>
                          <w:sz w:val="20"/>
                          <w:szCs w:val="20"/>
                        </w:rPr>
                        <w:t>姓名: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4656" behindDoc="0" locked="0" layoutInCell="1" allowOverlap="1" wp14:anchorId="49C6AA42" wp14:editId="657E910C">
                <wp:simplePos x="0" y="0"/>
                <wp:positionH relativeFrom="column">
                  <wp:posOffset>-312422</wp:posOffset>
                </wp:positionH>
                <wp:positionV relativeFrom="paragraph">
                  <wp:posOffset>3781373</wp:posOffset>
                </wp:positionV>
                <wp:extent cx="2483485" cy="1513233"/>
                <wp:effectExtent l="0" t="57150" r="0" b="67945"/>
                <wp:wrapNone/>
                <wp:docPr id="4" name="文本框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21412646">
                          <a:off x="0" y="0"/>
                          <a:ext cx="2483485" cy="1513233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687381" w:rsidRPr="006F6F75" w:rsidRDefault="00486516" w:rsidP="006F6F75">
                            <w:pPr>
                              <w:spacing w:line="340" w:lineRule="exact"/>
                              <w:rPr>
                                <w:rFonts w:ascii="黑体" w:eastAsia="黑体" w:hAnsi="黑体"/>
                                <w:sz w:val="20"/>
                                <w:szCs w:val="20"/>
                              </w:rPr>
                            </w:pPr>
                            <w:r w:rsidRPr="006F6F75">
                              <w:rPr>
                                <w:rFonts w:ascii="黑体" w:eastAsia="黑体" w:hAnsi="黑体" w:hint="eastAsia"/>
                                <w:sz w:val="20"/>
                                <w:szCs w:val="20"/>
                              </w:rPr>
                              <w:t>南京大屠杀是侵华日军公然违反国际条约和人类基本道德准则，是日军在侵华战争期间无数暴行中最突出、最有代表性的一例之一。南京大屠杀期间，《纽约时报》、《中央日报》、《新华日报》等中外媒体，均对南京大屠杀进行了大量的揭露。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文本框 4" o:spid="_x0000_s1027" type="#_x0000_t202" style="position:absolute;left:0;text-align:left;margin-left:-24.6pt;margin-top:297.75pt;width:195.55pt;height:119.15pt;rotation:-204641fd;z-index:251654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" filled="f" stroked="f" strokeweight=".5pt">
                <v:textbox>
                  <w:txbxContent>
                    <w:p w:rsidR="00687381" w:rsidRPr="006F6F75" w:rsidRDefault="00486516" w:rsidP="006F6F75">
                      <w:pPr>
                        <w:spacing w:line="340" w:lineRule="exact"/>
                        <w:rPr>
                          <w:rFonts w:ascii="黑体" w:eastAsia="黑体" w:hAnsi="黑体"/>
                          <w:sz w:val="20"/>
                          <w:szCs w:val="20"/>
                        </w:rPr>
                      </w:pPr>
                      <w:r w:rsidRPr="006F6F75">
                        <w:rPr>
                          <w:rFonts w:ascii="黑体" w:eastAsia="黑体" w:hAnsi="黑体" w:hint="eastAsia"/>
                          <w:sz w:val="20"/>
                          <w:szCs w:val="20"/>
                        </w:rPr>
                        <w:t>南京大屠杀是侵华日军公然违反国际条约和人类基本道德准则，是日军在侵华战争期间无数暴行中最突出、最有代表性的一例之一。南京大屠杀期间，《纽约时报》、《中央日报》、《新华日报》等中外媒体，均对南京大屠杀进行了大量的揭露。</w:t>
                      </w:r>
                    </w:p>
                  </w:txbxContent>
                </v:textbox>
              </v:shape>
            </w:pict>
          </mc:Fallback>
        </mc:AlternateContent>
      </w:r>
      <w:r w:rsidR="006F6F75">
        <w:rPr>
          <w:noProof/>
        </w:rPr>
        <mc:AlternateContent>
          <mc:Choice Requires="wps">
            <w:drawing>
              <wp:anchor distT="0" distB="0" distL="114300" distR="114300" simplePos="0" relativeHeight="251653632" behindDoc="0" locked="0" layoutInCell="1" allowOverlap="1" wp14:anchorId="2F7D2B09" wp14:editId="6FE8B3E9">
                <wp:simplePos x="0" y="0"/>
                <wp:positionH relativeFrom="column">
                  <wp:posOffset>-501015</wp:posOffset>
                </wp:positionH>
                <wp:positionV relativeFrom="paragraph">
                  <wp:posOffset>1447165</wp:posOffset>
                </wp:positionV>
                <wp:extent cx="2591057" cy="1715240"/>
                <wp:effectExtent l="0" t="57150" r="0" b="56515"/>
                <wp:wrapNone/>
                <wp:docPr id="2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21423551">
                          <a:off x="0" y="0"/>
                          <a:ext cx="2591057" cy="171524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8819B6" w:rsidRPr="006F6F75" w:rsidRDefault="008819B6" w:rsidP="006F6F75">
                            <w:pPr>
                              <w:spacing w:line="300" w:lineRule="exact"/>
                              <w:rPr>
                                <w:rFonts w:ascii="黑体" w:eastAsia="黑体" w:hAnsi="黑体"/>
                                <w:sz w:val="20"/>
                                <w:szCs w:val="20"/>
                              </w:rPr>
                            </w:pPr>
                            <w:r w:rsidRPr="006F6F75">
                              <w:rPr>
                                <w:rFonts w:ascii="黑体" w:eastAsia="黑体" w:hAnsi="黑体" w:hint="eastAsia"/>
                                <w:sz w:val="20"/>
                                <w:szCs w:val="20"/>
                              </w:rPr>
                              <w:t>南京大屠杀（Nanjing Massacre）指1931至1945年中国抗日战争期间[1]  ，中华民国在南京保卫战中失利、首都南京于1937年12月13日沦陷后，侵华日军于南京及附近地区进行长达6周的有组织、有计划、有预谋的大屠杀和奸淫、放火、抢劫等血腥暴行，在南京大屠杀中，支离破碎，南京大屠杀的遇难人数超过30万。</w:t>
                            </w:r>
                          </w:p>
                          <w:p w:rsidR="00687381" w:rsidRDefault="00687381" w:rsidP="006F6F75">
                            <w:pPr>
                              <w:spacing w:line="240" w:lineRule="exact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文本框 2" o:spid="_x0000_s1026" type="#_x0000_t202" style="position:absolute;left:0;text-align:left;margin-left:-39.45pt;margin-top:113.95pt;width:204pt;height:135.05pt;rotation:-192729fd;z-index:251653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" filled="f" stroked="f" strokeweight=".5pt">
                <v:textbox>
                  <w:txbxContent>
                    <w:p w:rsidR="008819B6" w:rsidRPr="006F6F75" w:rsidRDefault="008819B6" w:rsidP="006F6F75">
                      <w:pPr>
                        <w:spacing w:line="300" w:lineRule="exact"/>
                        <w:rPr>
                          <w:rFonts w:ascii="黑体" w:eastAsia="黑体" w:hAnsi="黑体"/>
                          <w:sz w:val="20"/>
                          <w:szCs w:val="20"/>
                        </w:rPr>
                      </w:pPr>
                      <w:r w:rsidRPr="006F6F75">
                        <w:rPr>
                          <w:rFonts w:ascii="黑体" w:eastAsia="黑体" w:hAnsi="黑体" w:hint="eastAsia"/>
                          <w:sz w:val="20"/>
                          <w:szCs w:val="20"/>
                        </w:rPr>
                        <w:t>南京大屠杀（Nanjing Massacre）指1931至1945年中国抗日战争期间[1]  ，中华民国在南京保卫战中失利、首都南京于1937年12月13日沦陷后，侵华日军于南京及附近地区进行长达6周的有组织、有计划、有预谋的大屠杀和奸淫、放火、抢劫等血腥暴行，在南京大屠杀中，支离破碎，南京大屠杀的遇难人数超过30万。</w:t>
                      </w:r>
                    </w:p>
                    <w:p w:rsidR="00687381" w:rsidRDefault="00687381" w:rsidP="006F6F75">
                      <w:pPr>
                        <w:spacing w:line="240" w:lineRule="exact"/>
                      </w:pPr>
                    </w:p>
                  </w:txbxContent>
                </v:textbox>
              </v:shape>
            </w:pict>
          </mc:Fallback>
        </mc:AlternateContent>
      </w:r>
      <w:r w:rsidR="006F6F75">
        <w:rPr>
          <w:noProof/>
        </w:rPr>
        <mc:AlternateContent>
          <mc:Choice Requires="wps">
            <w:drawing>
              <wp:anchor distT="0" distB="0" distL="114300" distR="114300" simplePos="0" relativeHeight="251652608" behindDoc="0" locked="0" layoutInCell="1" allowOverlap="1" wp14:anchorId="4D4AE1F6" wp14:editId="4CCB7EFF">
                <wp:simplePos x="0" y="0"/>
                <wp:positionH relativeFrom="column">
                  <wp:posOffset>-511690</wp:posOffset>
                </wp:positionH>
                <wp:positionV relativeFrom="paragraph">
                  <wp:posOffset>1019340</wp:posOffset>
                </wp:positionV>
                <wp:extent cx="2713990" cy="610568"/>
                <wp:effectExtent l="0" t="57150" r="0" b="56515"/>
                <wp:wrapNone/>
                <wp:docPr id="1" name="文本框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21436020">
                          <a:off x="0" y="0"/>
                          <a:ext cx="2713990" cy="610568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687381" w:rsidRPr="006F6F75" w:rsidRDefault="00486516">
                            <w:pPr>
                              <w:rPr>
                                <w:rFonts w:ascii="黑体" w:eastAsia="黑体" w:hAnsi="黑体"/>
                                <w:b/>
                                <w:color w:val="C00000"/>
                                <w:sz w:val="40"/>
                                <w:szCs w:val="40"/>
                              </w:rPr>
                            </w:pPr>
                            <w:r w:rsidRPr="006F6F75">
                              <w:rPr>
                                <w:rFonts w:ascii="黑体" w:eastAsia="黑体" w:hAnsi="黑体" w:hint="eastAsia"/>
                                <w:b/>
                                <w:color w:val="C00000"/>
                                <w:sz w:val="40"/>
                                <w:szCs w:val="40"/>
                              </w:rPr>
                              <w:t>勿忘国耻，振兴中华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文本框 1" o:spid="_x0000_s1027" type="#_x0000_t202" style="position:absolute;left:0;text-align:left;margin-left:-40.3pt;margin-top:80.25pt;width:213.7pt;height:48.1pt;rotation:-179110fd;z-index:251652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" filled="f" stroked="f" strokeweight=".5pt">
                <v:textbox>
                  <w:txbxContent>
                    <w:p w:rsidR="00687381" w:rsidRPr="006F6F75" w:rsidRDefault="00486516">
                      <w:pPr>
                        <w:rPr>
                          <w:rFonts w:ascii="黑体" w:eastAsia="黑体" w:hAnsi="黑体"/>
                          <w:b/>
                          <w:color w:val="C00000"/>
                          <w:sz w:val="40"/>
                          <w:szCs w:val="40"/>
                        </w:rPr>
                      </w:pPr>
                      <w:r w:rsidRPr="006F6F75">
                        <w:rPr>
                          <w:rFonts w:ascii="黑体" w:eastAsia="黑体" w:hAnsi="黑体" w:hint="eastAsia"/>
                          <w:b/>
                          <w:color w:val="C00000"/>
                          <w:sz w:val="40"/>
                          <w:szCs w:val="40"/>
                        </w:rPr>
                        <w:t>勿忘国耻，振兴中华</w:t>
                      </w:r>
                    </w:p>
                  </w:txbxContent>
                </v:textbox>
              </v:shape>
            </w:pict>
          </mc:Fallback>
        </mc:AlternateContent>
      </w:r>
      <w:r w:rsidR="006F6F75">
        <w:rPr>
          <w:noProof/>
        </w:rPr>
        <mc:AlternateContent>
          <mc:Choice Requires="wps">
            <w:drawing>
              <wp:anchor distT="0" distB="0" distL="114300" distR="114300" simplePos="0" relativeHeight="251658752" behindDoc="0" locked="0" layoutInCell="1" allowOverlap="1" wp14:anchorId="35D3D44E" wp14:editId="1A847BBF">
                <wp:simplePos x="0" y="0"/>
                <wp:positionH relativeFrom="column">
                  <wp:posOffset>6524625</wp:posOffset>
                </wp:positionH>
                <wp:positionV relativeFrom="paragraph">
                  <wp:posOffset>1343025</wp:posOffset>
                </wp:positionV>
                <wp:extent cx="2943225" cy="2114550"/>
                <wp:effectExtent l="0" t="0" r="0" b="0"/>
                <wp:wrapNone/>
                <wp:docPr id="8" name="文本框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943225" cy="21145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6F6F75" w:rsidRDefault="00486516">
                            <w:pPr>
                              <w:rPr>
                                <w:rFonts w:ascii="黑体" w:eastAsia="黑体" w:hAnsi="黑体"/>
                                <w:sz w:val="18"/>
                                <w:szCs w:val="18"/>
                              </w:rPr>
                            </w:pPr>
                            <w:r w:rsidRPr="006F6F75">
                              <w:rPr>
                                <w:rFonts w:ascii="黑体" w:eastAsia="黑体" w:hAnsi="黑体" w:hint="eastAsia"/>
                                <w:sz w:val="18"/>
                                <w:szCs w:val="18"/>
                              </w:rPr>
                              <w:t>如果我们需要确切说明“南京大屠杀”的最严重阶段，那应该是从1937年12月13日 南京沦陷至1938年2月5日，新任日本南京守备司令官天</w:t>
                            </w:r>
                            <w:proofErr w:type="gramStart"/>
                            <w:r w:rsidRPr="006F6F75">
                              <w:rPr>
                                <w:rFonts w:ascii="黑体" w:eastAsia="黑体" w:hAnsi="黑体" w:hint="eastAsia"/>
                                <w:sz w:val="18"/>
                                <w:szCs w:val="18"/>
                              </w:rPr>
                              <w:t>谷直次</w:t>
                            </w:r>
                            <w:proofErr w:type="gramEnd"/>
                            <w:r w:rsidRPr="006F6F75">
                              <w:rPr>
                                <w:rFonts w:ascii="黑体" w:eastAsia="黑体" w:hAnsi="黑体" w:hint="eastAsia"/>
                                <w:sz w:val="18"/>
                                <w:szCs w:val="18"/>
                              </w:rPr>
                              <w:t>郎到任。两天后，日本上海派遣军总司令松井</w:t>
                            </w:r>
                            <w:proofErr w:type="gramStart"/>
                            <w:r w:rsidRPr="006F6F75">
                              <w:rPr>
                                <w:rFonts w:ascii="黑体" w:eastAsia="黑体" w:hAnsi="黑体" w:hint="eastAsia"/>
                                <w:sz w:val="18"/>
                                <w:szCs w:val="18"/>
                              </w:rPr>
                              <w:t>石根曾下令</w:t>
                            </w:r>
                            <w:proofErr w:type="gramEnd"/>
                            <w:r w:rsidRPr="006F6F75">
                              <w:rPr>
                                <w:rFonts w:ascii="黑体" w:eastAsia="黑体" w:hAnsi="黑体" w:hint="eastAsia"/>
                                <w:sz w:val="18"/>
                                <w:szCs w:val="18"/>
                              </w:rPr>
                              <w:t>恢复南京秩序。尽管有松井上将和天谷少将的允诺，日军在南京的屠杀、奸淫、掠夺、放火并没有显著的改善。当时纳粹德国驻华大使馆政务秘书乔治·罗森于1938年2月10日自南京发往柏林外交部的电报还说∶“日本人在南</w:t>
                            </w:r>
                            <w:r w:rsidR="006F6F75">
                              <w:rPr>
                                <w:rFonts w:ascii="黑体" w:eastAsia="黑体" w:hAnsi="黑体" w:hint="eastAsia"/>
                                <w:sz w:val="18"/>
                                <w:szCs w:val="18"/>
                              </w:rPr>
                              <w:t xml:space="preserve"> </w:t>
                            </w:r>
                          </w:p>
                          <w:p w:rsidR="00687381" w:rsidRPr="006F6F75" w:rsidRDefault="00486516" w:rsidP="006F6F75">
                            <w:pPr>
                              <w:ind w:firstLineChars="350" w:firstLine="630"/>
                              <w:rPr>
                                <w:rFonts w:ascii="黑体" w:eastAsia="黑体" w:hAnsi="黑体"/>
                                <w:sz w:val="18"/>
                                <w:szCs w:val="18"/>
                              </w:rPr>
                            </w:pPr>
                            <w:r w:rsidRPr="006F6F75">
                              <w:rPr>
                                <w:rFonts w:ascii="黑体" w:eastAsia="黑体" w:hAnsi="黑体" w:hint="eastAsia"/>
                                <w:sz w:val="18"/>
                                <w:szCs w:val="18"/>
                              </w:rPr>
                              <w:t>京的恐怖统治已达无以复加的程度。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文本框 8" o:spid="_x0000_s1028" type="#_x0000_t202" style="position:absolute;left:0;text-align:left;margin-left:513.75pt;margin-top:105.75pt;width:231.75pt;height:166.5pt;z-index:251658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" filled="f" stroked="f" strokeweight=".5pt">
                <v:textbox>
                  <w:txbxContent>
                    <w:p w:rsidR="006F6F75" w:rsidRDefault="00486516">
                      <w:pPr>
                        <w:rPr>
                          <w:rFonts w:ascii="黑体" w:eastAsia="黑体" w:hAnsi="黑体" w:hint="eastAsia"/>
                          <w:sz w:val="18"/>
                          <w:szCs w:val="18"/>
                        </w:rPr>
                      </w:pPr>
                      <w:r w:rsidRPr="006F6F75">
                        <w:rPr>
                          <w:rFonts w:ascii="黑体" w:eastAsia="黑体" w:hAnsi="黑体" w:hint="eastAsia"/>
                          <w:sz w:val="18"/>
                          <w:szCs w:val="18"/>
                        </w:rPr>
                        <w:t>如果我们需要确切说明“南京大屠杀”的最严重阶段，那应该是从1937年12月13日 南京沦陷至1938年2月5日，新任日本南京守备司令官天</w:t>
                      </w:r>
                      <w:proofErr w:type="gramStart"/>
                      <w:r w:rsidRPr="006F6F75">
                        <w:rPr>
                          <w:rFonts w:ascii="黑体" w:eastAsia="黑体" w:hAnsi="黑体" w:hint="eastAsia"/>
                          <w:sz w:val="18"/>
                          <w:szCs w:val="18"/>
                        </w:rPr>
                        <w:t>谷直次</w:t>
                      </w:r>
                      <w:proofErr w:type="gramEnd"/>
                      <w:r w:rsidRPr="006F6F75">
                        <w:rPr>
                          <w:rFonts w:ascii="黑体" w:eastAsia="黑体" w:hAnsi="黑体" w:hint="eastAsia"/>
                          <w:sz w:val="18"/>
                          <w:szCs w:val="18"/>
                        </w:rPr>
                        <w:t>郎到任。两天后，日本上海派遣军总司令松井</w:t>
                      </w:r>
                      <w:proofErr w:type="gramStart"/>
                      <w:r w:rsidRPr="006F6F75">
                        <w:rPr>
                          <w:rFonts w:ascii="黑体" w:eastAsia="黑体" w:hAnsi="黑体" w:hint="eastAsia"/>
                          <w:sz w:val="18"/>
                          <w:szCs w:val="18"/>
                        </w:rPr>
                        <w:t>石根曾下令</w:t>
                      </w:r>
                      <w:proofErr w:type="gramEnd"/>
                      <w:r w:rsidRPr="006F6F75">
                        <w:rPr>
                          <w:rFonts w:ascii="黑体" w:eastAsia="黑体" w:hAnsi="黑体" w:hint="eastAsia"/>
                          <w:sz w:val="18"/>
                          <w:szCs w:val="18"/>
                        </w:rPr>
                        <w:t>恢复南京秩序。尽管有松井上将和天谷少将的允诺，日军在南京的屠杀、奸淫、掠夺、放火并没有显著的改善。当时纳粹德国驻华大使馆政务秘书乔治·罗森于1938年2月10日自南京发往柏林外交部的电报还说∶“日本人在南</w:t>
                      </w:r>
                      <w:r w:rsidR="006F6F75">
                        <w:rPr>
                          <w:rFonts w:ascii="黑体" w:eastAsia="黑体" w:hAnsi="黑体" w:hint="eastAsia"/>
                          <w:sz w:val="18"/>
                          <w:szCs w:val="18"/>
                        </w:rPr>
                        <w:t xml:space="preserve"> </w:t>
                      </w:r>
                    </w:p>
                    <w:p w:rsidR="00687381" w:rsidRPr="006F6F75" w:rsidRDefault="00486516" w:rsidP="006F6F75">
                      <w:pPr>
                        <w:ind w:firstLineChars="350" w:firstLine="630"/>
                        <w:rPr>
                          <w:rFonts w:ascii="黑体" w:eastAsia="黑体" w:hAnsi="黑体"/>
                          <w:sz w:val="18"/>
                          <w:szCs w:val="18"/>
                        </w:rPr>
                      </w:pPr>
                      <w:r w:rsidRPr="006F6F75">
                        <w:rPr>
                          <w:rFonts w:ascii="黑体" w:eastAsia="黑体" w:hAnsi="黑体" w:hint="eastAsia"/>
                          <w:sz w:val="18"/>
                          <w:szCs w:val="18"/>
                        </w:rPr>
                        <w:t>京的恐怖统治已达无以复加的程度。</w:t>
                      </w:r>
                    </w:p>
                  </w:txbxContent>
                </v:textbox>
              </v:shape>
            </w:pict>
          </mc:Fallback>
        </mc:AlternateContent>
      </w:r>
      <w:r w:rsidR="006F6F75">
        <w:rPr>
          <w:noProof/>
        </w:rPr>
        <mc:AlternateContent>
          <mc:Choice Requires="wps">
            <w:drawing>
              <wp:anchor distT="0" distB="0" distL="114300" distR="114300" simplePos="0" relativeHeight="251660800" behindDoc="0" locked="0" layoutInCell="1" allowOverlap="1" wp14:anchorId="678C05D5" wp14:editId="01C8A61B">
                <wp:simplePos x="0" y="0"/>
                <wp:positionH relativeFrom="column">
                  <wp:posOffset>6362700</wp:posOffset>
                </wp:positionH>
                <wp:positionV relativeFrom="paragraph">
                  <wp:posOffset>4381500</wp:posOffset>
                </wp:positionV>
                <wp:extent cx="2940050" cy="1752600"/>
                <wp:effectExtent l="0" t="0" r="0" b="0"/>
                <wp:wrapNone/>
                <wp:docPr id="10" name="文本框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940050" cy="17526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687381" w:rsidRPr="006F6F75" w:rsidRDefault="00486516">
                            <w:pPr>
                              <w:rPr>
                                <w:rFonts w:ascii="黑体" w:eastAsia="黑体" w:hAnsi="黑体"/>
                                <w:sz w:val="18"/>
                                <w:szCs w:val="18"/>
                              </w:rPr>
                            </w:pPr>
                            <w:r w:rsidRPr="006F6F75">
                              <w:rPr>
                                <w:rFonts w:ascii="黑体" w:eastAsia="黑体" w:hAnsi="黑体" w:hint="eastAsia"/>
                                <w:sz w:val="18"/>
                                <w:szCs w:val="18"/>
                              </w:rPr>
                              <w:t xml:space="preserve">巍巍金陵 </w:t>
                            </w:r>
                            <w:r w:rsidR="006F6F75">
                              <w:rPr>
                                <w:rFonts w:ascii="黑体" w:eastAsia="黑体" w:hAnsi="黑体" w:hint="eastAsia"/>
                                <w:sz w:val="18"/>
                                <w:szCs w:val="18"/>
                              </w:rPr>
                              <w:t xml:space="preserve">　</w:t>
                            </w:r>
                            <w:r w:rsidRPr="006F6F75">
                              <w:rPr>
                                <w:rFonts w:ascii="黑体" w:eastAsia="黑体" w:hAnsi="黑体" w:hint="eastAsia"/>
                                <w:sz w:val="18"/>
                                <w:szCs w:val="18"/>
                              </w:rPr>
                              <w:t xml:space="preserve">滔滔大江 钟山花雨 千秋芬芳 </w:t>
                            </w:r>
                            <w:r w:rsidR="006F6F75">
                              <w:rPr>
                                <w:rFonts w:ascii="黑体" w:eastAsia="黑体" w:hAnsi="黑体" w:hint="eastAsia"/>
                                <w:sz w:val="18"/>
                                <w:szCs w:val="18"/>
                              </w:rPr>
                              <w:t xml:space="preserve">　</w:t>
                            </w:r>
                            <w:r w:rsidRPr="006F6F75">
                              <w:rPr>
                                <w:rFonts w:ascii="黑体" w:eastAsia="黑体" w:hAnsi="黑体" w:hint="eastAsia"/>
                                <w:sz w:val="18"/>
                                <w:szCs w:val="18"/>
                              </w:rPr>
                              <w:t xml:space="preserve">一九三七 祸从天降一二一三 </w:t>
                            </w:r>
                            <w:r w:rsidR="006F6F75">
                              <w:rPr>
                                <w:rFonts w:ascii="黑体" w:eastAsia="黑体" w:hAnsi="黑体" w:hint="eastAsia"/>
                                <w:sz w:val="18"/>
                                <w:szCs w:val="18"/>
                              </w:rPr>
                              <w:t xml:space="preserve">　</w:t>
                            </w:r>
                            <w:r w:rsidRPr="006F6F75">
                              <w:rPr>
                                <w:rFonts w:ascii="黑体" w:eastAsia="黑体" w:hAnsi="黑体" w:hint="eastAsia"/>
                                <w:sz w:val="18"/>
                                <w:szCs w:val="18"/>
                              </w:rPr>
                              <w:t xml:space="preserve">古城沦丧 侵华倭寇 掳掠烧杀 　　尸横遍野 血染长江 </w:t>
                            </w:r>
                            <w:r w:rsidR="006F6F75">
                              <w:rPr>
                                <w:rFonts w:ascii="黑体" w:eastAsia="黑体" w:hAnsi="黑体" w:hint="eastAsia"/>
                                <w:sz w:val="18"/>
                                <w:szCs w:val="18"/>
                              </w:rPr>
                              <w:t xml:space="preserve">　</w:t>
                            </w:r>
                            <w:r w:rsidRPr="006F6F75">
                              <w:rPr>
                                <w:rFonts w:ascii="黑体" w:eastAsia="黑体" w:hAnsi="黑体" w:hint="eastAsia"/>
                                <w:sz w:val="18"/>
                                <w:szCs w:val="18"/>
                              </w:rPr>
                              <w:t xml:space="preserve">三十余万 生灵涂炭 炼狱六周 　　哀哉国殇 举世震惊 九州同悼雪松纪年 </w:t>
                            </w:r>
                            <w:r w:rsidR="006F6F75">
                              <w:rPr>
                                <w:rFonts w:ascii="黑体" w:eastAsia="黑体" w:hAnsi="黑体" w:hint="eastAsia"/>
                                <w:sz w:val="18"/>
                                <w:szCs w:val="18"/>
                              </w:rPr>
                              <w:t xml:space="preserve">　</w:t>
                            </w:r>
                            <w:r w:rsidRPr="006F6F75">
                              <w:rPr>
                                <w:rFonts w:ascii="黑体" w:eastAsia="黑体" w:hAnsi="黑体" w:hint="eastAsia"/>
                                <w:sz w:val="18"/>
                                <w:szCs w:val="18"/>
                              </w:rPr>
                              <w:t xml:space="preserve">寒梅怒放 亘古浩劫 文明罹难 百年悲叹 </w:t>
                            </w:r>
                            <w:r w:rsidR="006F6F75">
                              <w:rPr>
                                <w:rFonts w:ascii="黑体" w:eastAsia="黑体" w:hAnsi="黑体" w:hint="eastAsia"/>
                                <w:sz w:val="18"/>
                                <w:szCs w:val="18"/>
                              </w:rPr>
                              <w:t xml:space="preserve">　</w:t>
                            </w:r>
                            <w:r w:rsidRPr="006F6F75">
                              <w:rPr>
                                <w:rFonts w:ascii="黑体" w:eastAsia="黑体" w:hAnsi="黑体" w:hint="eastAsia"/>
                                <w:sz w:val="18"/>
                                <w:szCs w:val="18"/>
                              </w:rPr>
                              <w:t xml:space="preserve">警钟鸣响积贫积弱 山河蒙羞 内忧外患 国破家亡 　　民族觉醒 独立解放改革振兴 国运日昌 前事不忘 　　后事之师 </w:t>
                            </w:r>
                            <w:proofErr w:type="gramStart"/>
                            <w:r w:rsidRPr="006F6F75">
                              <w:rPr>
                                <w:rFonts w:ascii="黑体" w:eastAsia="黑体" w:hAnsi="黑体" w:hint="eastAsia"/>
                                <w:sz w:val="18"/>
                                <w:szCs w:val="18"/>
                              </w:rPr>
                              <w:t>殷忧启圣</w:t>
                            </w:r>
                            <w:proofErr w:type="gramEnd"/>
                            <w:r w:rsidRPr="006F6F75">
                              <w:rPr>
                                <w:rFonts w:ascii="黑体" w:eastAsia="黑体" w:hAnsi="黑体" w:hint="eastAsia"/>
                                <w:sz w:val="18"/>
                                <w:szCs w:val="18"/>
                              </w:rPr>
                              <w:t xml:space="preserve"> 多难兴邦&lt;&gt;七十七载 青史昭彰 　　生生不息 山高水长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文本框 10" o:spid="_x0000_s1029" type="#_x0000_t202" style="position:absolute;left:0;text-align:left;margin-left:501pt;margin-top:345pt;width:231.5pt;height:138pt;z-index:251660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" filled="f" stroked="f" strokeweight=".5pt">
                <v:textbox>
                  <w:txbxContent>
                    <w:p w:rsidR="00687381" w:rsidRPr="006F6F75" w:rsidRDefault="00486516">
                      <w:pPr>
                        <w:rPr>
                          <w:rFonts w:ascii="黑体" w:eastAsia="黑体" w:hAnsi="黑体"/>
                          <w:sz w:val="18"/>
                          <w:szCs w:val="18"/>
                        </w:rPr>
                      </w:pPr>
                      <w:r w:rsidRPr="006F6F75">
                        <w:rPr>
                          <w:rFonts w:ascii="黑体" w:eastAsia="黑体" w:hAnsi="黑体" w:hint="eastAsia"/>
                          <w:sz w:val="18"/>
                          <w:szCs w:val="18"/>
                        </w:rPr>
                        <w:t xml:space="preserve">巍巍金陵 </w:t>
                      </w:r>
                      <w:r w:rsidR="006F6F75">
                        <w:rPr>
                          <w:rFonts w:ascii="黑体" w:eastAsia="黑体" w:hAnsi="黑体" w:hint="eastAsia"/>
                          <w:sz w:val="18"/>
                          <w:szCs w:val="18"/>
                        </w:rPr>
                        <w:t xml:space="preserve">　</w:t>
                      </w:r>
                      <w:r w:rsidRPr="006F6F75">
                        <w:rPr>
                          <w:rFonts w:ascii="黑体" w:eastAsia="黑体" w:hAnsi="黑体" w:hint="eastAsia"/>
                          <w:sz w:val="18"/>
                          <w:szCs w:val="18"/>
                        </w:rPr>
                        <w:t xml:space="preserve">滔滔大江 钟山花雨 千秋芬芳 </w:t>
                      </w:r>
                      <w:r w:rsidR="006F6F75">
                        <w:rPr>
                          <w:rFonts w:ascii="黑体" w:eastAsia="黑体" w:hAnsi="黑体" w:hint="eastAsia"/>
                          <w:sz w:val="18"/>
                          <w:szCs w:val="18"/>
                        </w:rPr>
                        <w:t xml:space="preserve">　</w:t>
                      </w:r>
                      <w:r w:rsidRPr="006F6F75">
                        <w:rPr>
                          <w:rFonts w:ascii="黑体" w:eastAsia="黑体" w:hAnsi="黑体" w:hint="eastAsia"/>
                          <w:sz w:val="18"/>
                          <w:szCs w:val="18"/>
                        </w:rPr>
                        <w:t xml:space="preserve">一九三七 祸从天降一二一三 </w:t>
                      </w:r>
                      <w:r w:rsidR="006F6F75">
                        <w:rPr>
                          <w:rFonts w:ascii="黑体" w:eastAsia="黑体" w:hAnsi="黑体" w:hint="eastAsia"/>
                          <w:sz w:val="18"/>
                          <w:szCs w:val="18"/>
                        </w:rPr>
                        <w:t xml:space="preserve">　</w:t>
                      </w:r>
                      <w:r w:rsidRPr="006F6F75">
                        <w:rPr>
                          <w:rFonts w:ascii="黑体" w:eastAsia="黑体" w:hAnsi="黑体" w:hint="eastAsia"/>
                          <w:sz w:val="18"/>
                          <w:szCs w:val="18"/>
                        </w:rPr>
                        <w:t xml:space="preserve">古城沦丧 侵华倭寇 掳掠烧杀 　　尸横遍野 血染长江 </w:t>
                      </w:r>
                      <w:r w:rsidR="006F6F75">
                        <w:rPr>
                          <w:rFonts w:ascii="黑体" w:eastAsia="黑体" w:hAnsi="黑体" w:hint="eastAsia"/>
                          <w:sz w:val="18"/>
                          <w:szCs w:val="18"/>
                        </w:rPr>
                        <w:t xml:space="preserve">　</w:t>
                      </w:r>
                      <w:r w:rsidRPr="006F6F75">
                        <w:rPr>
                          <w:rFonts w:ascii="黑体" w:eastAsia="黑体" w:hAnsi="黑体" w:hint="eastAsia"/>
                          <w:sz w:val="18"/>
                          <w:szCs w:val="18"/>
                        </w:rPr>
                        <w:t xml:space="preserve">三十余万 生灵涂炭 炼狱六周 　　哀哉国殇 举世震惊 九州同悼雪松纪年 </w:t>
                      </w:r>
                      <w:r w:rsidR="006F6F75">
                        <w:rPr>
                          <w:rFonts w:ascii="黑体" w:eastAsia="黑体" w:hAnsi="黑体" w:hint="eastAsia"/>
                          <w:sz w:val="18"/>
                          <w:szCs w:val="18"/>
                        </w:rPr>
                        <w:t xml:space="preserve">　</w:t>
                      </w:r>
                      <w:r w:rsidRPr="006F6F75">
                        <w:rPr>
                          <w:rFonts w:ascii="黑体" w:eastAsia="黑体" w:hAnsi="黑体" w:hint="eastAsia"/>
                          <w:sz w:val="18"/>
                          <w:szCs w:val="18"/>
                        </w:rPr>
                        <w:t xml:space="preserve">寒梅怒放 亘古浩劫 文明罹难 百年悲叹 </w:t>
                      </w:r>
                      <w:r w:rsidR="006F6F75">
                        <w:rPr>
                          <w:rFonts w:ascii="黑体" w:eastAsia="黑体" w:hAnsi="黑体" w:hint="eastAsia"/>
                          <w:sz w:val="18"/>
                          <w:szCs w:val="18"/>
                        </w:rPr>
                        <w:t xml:space="preserve">　</w:t>
                      </w:r>
                      <w:r w:rsidRPr="006F6F75">
                        <w:rPr>
                          <w:rFonts w:ascii="黑体" w:eastAsia="黑体" w:hAnsi="黑体" w:hint="eastAsia"/>
                          <w:sz w:val="18"/>
                          <w:szCs w:val="18"/>
                        </w:rPr>
                        <w:t xml:space="preserve">警钟鸣响积贫积弱 山河蒙羞 内忧外患 国破家亡 　　民族觉醒 独立解放改革振兴 国运日昌 前事不忘 　　后事之师 </w:t>
                      </w:r>
                      <w:proofErr w:type="gramStart"/>
                      <w:r w:rsidRPr="006F6F75">
                        <w:rPr>
                          <w:rFonts w:ascii="黑体" w:eastAsia="黑体" w:hAnsi="黑体" w:hint="eastAsia"/>
                          <w:sz w:val="18"/>
                          <w:szCs w:val="18"/>
                        </w:rPr>
                        <w:t>殷忧启圣</w:t>
                      </w:r>
                      <w:proofErr w:type="gramEnd"/>
                      <w:r w:rsidRPr="006F6F75">
                        <w:rPr>
                          <w:rFonts w:ascii="黑体" w:eastAsia="黑体" w:hAnsi="黑体" w:hint="eastAsia"/>
                          <w:sz w:val="18"/>
                          <w:szCs w:val="18"/>
                        </w:rPr>
                        <w:t xml:space="preserve"> 多难兴邦&lt;&gt;七十七载 青史昭彰 　　生生不息 山高水长</w:t>
                      </w:r>
                    </w:p>
                  </w:txbxContent>
                </v:textbox>
              </v:shape>
            </w:pict>
          </mc:Fallback>
        </mc:AlternateContent>
      </w:r>
      <w:r w:rsidR="006F6F75">
        <w:rPr>
          <w:noProof/>
        </w:rPr>
        <mc:AlternateContent>
          <mc:Choice Requires="wps">
            <w:drawing>
              <wp:anchor distT="0" distB="0" distL="114300" distR="114300" simplePos="0" relativeHeight="251659776" behindDoc="0" locked="0" layoutInCell="1" allowOverlap="1" wp14:anchorId="0999189A" wp14:editId="515187AA">
                <wp:simplePos x="0" y="0"/>
                <wp:positionH relativeFrom="column">
                  <wp:posOffset>6715125</wp:posOffset>
                </wp:positionH>
                <wp:positionV relativeFrom="paragraph">
                  <wp:posOffset>3981450</wp:posOffset>
                </wp:positionV>
                <wp:extent cx="2286000" cy="504825"/>
                <wp:effectExtent l="0" t="0" r="0" b="0"/>
                <wp:wrapNone/>
                <wp:docPr id="9" name="文本框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86000" cy="5048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687381" w:rsidRDefault="00486516">
                            <w:r w:rsidRPr="006F6F75">
                              <w:rPr>
                                <w:rFonts w:ascii="黑体" w:eastAsia="黑体" w:hAnsi="黑体" w:hint="eastAsia"/>
                                <w:b/>
                                <w:color w:val="2F5496" w:themeColor="accent5" w:themeShade="BF"/>
                                <w:sz w:val="36"/>
                                <w:szCs w:val="36"/>
                              </w:rPr>
                              <w:t>南京大屠杀悼念诗词</w:t>
                            </w:r>
                            <w:r>
                              <w:rPr>
                                <w:rFonts w:ascii="微软雅黑" w:eastAsia="微软雅黑" w:hAnsi="微软雅黑" w:hint="eastAsia"/>
                                <w:color w:val="333333"/>
                                <w:szCs w:val="21"/>
                              </w:rPr>
                              <w:br/>
                            </w:r>
                            <w:r>
                              <w:rPr>
                                <w:rFonts w:ascii="微软雅黑" w:eastAsia="微软雅黑" w:hAnsi="微软雅黑" w:hint="eastAsia"/>
                                <w:color w:val="333333"/>
                                <w:szCs w:val="21"/>
                                <w:shd w:val="clear" w:color="auto" w:fill="FFFFFF"/>
                              </w:rPr>
                              <w:t>该文章《南京大屠杀手抄报内容大全,南京大屠杀手抄报内容资料》来源于出国留学网，网址：https://www.liuxue86.com/a/2638652.html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文本框 9" o:spid="_x0000_s1030" type="#_x0000_t202" style="position:absolute;left:0;text-align:left;margin-left:528.75pt;margin-top:313.5pt;width:180pt;height:39.75pt;z-index:251659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" filled="f" stroked="f" strokeweight=".5pt">
                <v:textbox>
                  <w:txbxContent>
                    <w:p w:rsidR="00687381" w:rsidRDefault="00486516">
                      <w:r w:rsidRPr="006F6F75">
                        <w:rPr>
                          <w:rFonts w:ascii="黑体" w:eastAsia="黑体" w:hAnsi="黑体" w:hint="eastAsia"/>
                          <w:b/>
                          <w:color w:val="2F5496" w:themeColor="accent5" w:themeShade="BF"/>
                          <w:sz w:val="36"/>
                          <w:szCs w:val="36"/>
                        </w:rPr>
                        <w:t>南京大屠杀悼念诗词</w:t>
                      </w:r>
                      <w:r>
                        <w:rPr>
                          <w:rFonts w:ascii="微软雅黑" w:eastAsia="微软雅黑" w:hAnsi="微软雅黑" w:hint="eastAsia"/>
                          <w:color w:val="333333"/>
                          <w:szCs w:val="21"/>
                        </w:rPr>
                        <w:br/>
                      </w:r>
                      <w:r>
                        <w:rPr>
                          <w:rFonts w:ascii="微软雅黑" w:eastAsia="微软雅黑" w:hAnsi="微软雅黑" w:hint="eastAsia"/>
                          <w:color w:val="333333"/>
                          <w:szCs w:val="21"/>
                          <w:shd w:val="clear" w:color="auto" w:fill="FFFFFF"/>
                        </w:rPr>
                        <w:t>该文章《南京大屠杀手抄报内容大全,南京大屠杀手抄报内容资料》来源于出国留学网，网址：https://www.liuxue86.com/a/2638652.html</w:t>
                      </w:r>
                    </w:p>
                  </w:txbxContent>
                </v:textbox>
              </v:shape>
            </w:pict>
          </mc:Fallback>
        </mc:AlternateContent>
      </w:r>
      <w:r w:rsidR="006F6F75">
        <w:rPr>
          <w:noProof/>
        </w:rPr>
        <mc:AlternateContent>
          <mc:Choice Requires="wps">
            <w:drawing>
              <wp:anchor distT="0" distB="0" distL="114300" distR="114300" simplePos="0" relativeHeight="251657728" behindDoc="0" locked="0" layoutInCell="1" allowOverlap="1" wp14:anchorId="3FCE6CAD" wp14:editId="6D2BF0ED">
                <wp:simplePos x="0" y="0"/>
                <wp:positionH relativeFrom="column">
                  <wp:posOffset>6753225</wp:posOffset>
                </wp:positionH>
                <wp:positionV relativeFrom="paragraph">
                  <wp:posOffset>1019175</wp:posOffset>
                </wp:positionV>
                <wp:extent cx="2200275" cy="438785"/>
                <wp:effectExtent l="0" t="0" r="0" b="0"/>
                <wp:wrapNone/>
                <wp:docPr id="7" name="文本框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00275" cy="43878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687381" w:rsidRPr="006F6F75" w:rsidRDefault="00486516" w:rsidP="00486516">
                            <w:pPr>
                              <w:adjustRightInd w:val="0"/>
                              <w:snapToGrid w:val="0"/>
                              <w:jc w:val="center"/>
                              <w:rPr>
                                <w:rFonts w:ascii="黑体" w:eastAsia="黑体" w:hAnsi="黑体"/>
                                <w:b/>
                                <w:color w:val="C45911" w:themeColor="accent2" w:themeShade="BF"/>
                                <w:sz w:val="40"/>
                                <w:szCs w:val="40"/>
                              </w:rPr>
                            </w:pPr>
                            <w:r w:rsidRPr="006F6F75">
                              <w:rPr>
                                <w:rFonts w:ascii="黑体" w:eastAsia="黑体" w:hAnsi="黑体" w:hint="eastAsia"/>
                                <w:b/>
                                <w:color w:val="C45911" w:themeColor="accent2" w:themeShade="BF"/>
                                <w:sz w:val="40"/>
                                <w:szCs w:val="40"/>
                              </w:rPr>
                              <w:t>大规模集体屠杀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文本框 7" o:spid="_x0000_s1031" type="#_x0000_t202" style="position:absolute;left:0;text-align:left;margin-left:531.75pt;margin-top:80.25pt;width:173.25pt;height:34.55pt;z-index:251657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" filled="f" stroked="f" strokeweight=".5pt">
                <v:textbox>
                  <w:txbxContent>
                    <w:p w:rsidR="00687381" w:rsidRPr="006F6F75" w:rsidRDefault="00486516" w:rsidP="00486516">
                      <w:pPr>
                        <w:adjustRightInd w:val="0"/>
                        <w:snapToGrid w:val="0"/>
                        <w:jc w:val="center"/>
                        <w:rPr>
                          <w:rFonts w:ascii="黑体" w:eastAsia="黑体" w:hAnsi="黑体"/>
                          <w:b/>
                          <w:color w:val="C45911" w:themeColor="accent2" w:themeShade="BF"/>
                          <w:sz w:val="40"/>
                          <w:szCs w:val="40"/>
                        </w:rPr>
                      </w:pPr>
                      <w:r w:rsidRPr="006F6F75">
                        <w:rPr>
                          <w:rFonts w:ascii="黑体" w:eastAsia="黑体" w:hAnsi="黑体" w:hint="eastAsia"/>
                          <w:b/>
                          <w:color w:val="C45911" w:themeColor="accent2" w:themeShade="BF"/>
                          <w:sz w:val="40"/>
                          <w:szCs w:val="40"/>
                        </w:rPr>
                        <w:t>大规模集体屠杀</w:t>
                      </w:r>
                    </w:p>
                  </w:txbxContent>
                </v:textbox>
              </v:shape>
            </w:pict>
          </mc:Fallback>
        </mc:AlternateContent>
      </w:r>
      <w:r w:rsidR="00216546">
        <w:rPr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8" type="#_x0000_t75" style="position:absolute;left:0;text-align:left;margin-left:-74.25pt;margin-top:-89.25pt;width:846.3pt;height:594pt;z-index:-251653632;mso-position-horizontal-relative:text;mso-position-vertical-relative:text;mso-width-relative:page;mso-height-relative:page">
            <v:imagedata r:id="rId7" o:title="南京大屠杀小报"/>
          </v:shape>
        </w:pict>
      </w:r>
      <w:r w:rsidR="008819B6">
        <w:rPr>
          <w:noProof/>
        </w:rPr>
        <mc:AlternateContent>
          <mc:Choice Requires="wps">
            <w:drawing>
              <wp:anchor distT="0" distB="0" distL="114300" distR="114300" simplePos="0" relativeHeight="251656704" behindDoc="0" locked="0" layoutInCell="1" allowOverlap="1" wp14:anchorId="526150C8" wp14:editId="7A64F9B8">
                <wp:simplePos x="0" y="0"/>
                <wp:positionH relativeFrom="column">
                  <wp:posOffset>2686050</wp:posOffset>
                </wp:positionH>
                <wp:positionV relativeFrom="paragraph">
                  <wp:posOffset>2609850</wp:posOffset>
                </wp:positionV>
                <wp:extent cx="3004185" cy="1626870"/>
                <wp:effectExtent l="0" t="0" r="0" b="0"/>
                <wp:wrapNone/>
                <wp:docPr id="6" name="文本框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004185" cy="162687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8819B6" w:rsidRPr="006F6F75" w:rsidRDefault="008819B6" w:rsidP="008819B6">
                            <w:pPr>
                              <w:rPr>
                                <w:rFonts w:ascii="黑体" w:eastAsia="黑体" w:hAnsi="黑体"/>
                                <w:sz w:val="20"/>
                                <w:szCs w:val="20"/>
                              </w:rPr>
                            </w:pPr>
                            <w:r w:rsidRPr="006F6F75">
                              <w:rPr>
                                <w:rFonts w:ascii="黑体" w:eastAsia="黑体" w:hAnsi="黑体" w:hint="eastAsia"/>
                                <w:sz w:val="20"/>
                                <w:szCs w:val="20"/>
                              </w:rPr>
                              <w:t>国家</w:t>
                            </w:r>
                            <w:proofErr w:type="gramStart"/>
                            <w:r w:rsidRPr="006F6F75">
                              <w:rPr>
                                <w:rFonts w:ascii="黑体" w:eastAsia="黑体" w:hAnsi="黑体" w:hint="eastAsia"/>
                                <w:sz w:val="20"/>
                                <w:szCs w:val="20"/>
                              </w:rPr>
                              <w:t>公祭日</w:t>
                            </w:r>
                            <w:proofErr w:type="gramEnd"/>
                            <w:r w:rsidRPr="006F6F75">
                              <w:rPr>
                                <w:rFonts w:ascii="黑体" w:eastAsia="黑体" w:hAnsi="黑体" w:hint="eastAsia"/>
                                <w:sz w:val="20"/>
                                <w:szCs w:val="20"/>
                              </w:rPr>
                              <w:t>是国家为了纪念曾经发生过的重大民族灾难而设立的国家祭日。</w:t>
                            </w:r>
                          </w:p>
                          <w:p w:rsidR="008819B6" w:rsidRPr="006F6F75" w:rsidRDefault="008819B6" w:rsidP="006F6F75">
                            <w:pPr>
                              <w:ind w:left="200" w:hangingChars="100" w:hanging="200"/>
                              <w:rPr>
                                <w:rFonts w:ascii="黑体" w:eastAsia="黑体" w:hAnsi="黑体"/>
                                <w:sz w:val="20"/>
                                <w:szCs w:val="20"/>
                              </w:rPr>
                            </w:pPr>
                            <w:r w:rsidRPr="006F6F75">
                              <w:rPr>
                                <w:rFonts w:ascii="黑体" w:eastAsia="黑体" w:hAnsi="黑体" w:hint="eastAsia"/>
                                <w:sz w:val="20"/>
                                <w:szCs w:val="20"/>
                              </w:rPr>
                              <w:t>十二届全国人大常委会第七次会议决定，分别将9月3日确定为中国人民抗日战争胜利纪念</w:t>
                            </w:r>
                          </w:p>
                          <w:p w:rsidR="008819B6" w:rsidRPr="006F6F75" w:rsidRDefault="008819B6" w:rsidP="006F6F75">
                            <w:pPr>
                              <w:ind w:firstLineChars="300" w:firstLine="600"/>
                              <w:rPr>
                                <w:rFonts w:ascii="黑体" w:eastAsia="黑体" w:hAnsi="黑体"/>
                                <w:sz w:val="20"/>
                                <w:szCs w:val="20"/>
                              </w:rPr>
                            </w:pPr>
                            <w:r w:rsidRPr="006F6F75">
                              <w:rPr>
                                <w:rFonts w:ascii="黑体" w:eastAsia="黑体" w:hAnsi="黑体" w:hint="eastAsia"/>
                                <w:sz w:val="20"/>
                                <w:szCs w:val="20"/>
                              </w:rPr>
                              <w:t>日，将12月13日确定为南京大</w:t>
                            </w:r>
                          </w:p>
                          <w:p w:rsidR="006F6F75" w:rsidRDefault="008819B6" w:rsidP="006F6F75">
                            <w:pPr>
                              <w:ind w:firstLineChars="500" w:firstLine="1000"/>
                              <w:rPr>
                                <w:rFonts w:ascii="黑体" w:eastAsia="黑体" w:hAnsi="黑体"/>
                                <w:sz w:val="20"/>
                                <w:szCs w:val="20"/>
                              </w:rPr>
                            </w:pPr>
                            <w:r w:rsidRPr="006F6F75">
                              <w:rPr>
                                <w:rFonts w:ascii="黑体" w:eastAsia="黑体" w:hAnsi="黑体" w:hint="eastAsia"/>
                                <w:sz w:val="20"/>
                                <w:szCs w:val="20"/>
                              </w:rPr>
                              <w:t>屠杀死难者国家公祭日。</w:t>
                            </w:r>
                          </w:p>
                          <w:p w:rsidR="00687381" w:rsidRPr="006F6F75" w:rsidRDefault="008819B6" w:rsidP="006F6F75">
                            <w:pPr>
                              <w:ind w:firstLineChars="500" w:firstLine="1000"/>
                              <w:rPr>
                                <w:rFonts w:ascii="黑体" w:eastAsia="黑体" w:hAnsi="黑体"/>
                                <w:sz w:val="20"/>
                                <w:szCs w:val="20"/>
                              </w:rPr>
                            </w:pPr>
                            <w:r w:rsidRPr="006F6F75">
                              <w:rPr>
                                <w:rFonts w:ascii="黑体" w:eastAsia="黑体" w:hAnsi="黑体" w:hint="eastAsia"/>
                                <w:sz w:val="20"/>
                                <w:szCs w:val="20"/>
                              </w:rPr>
                              <w:t>9月30日为烈士纪念日。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文本框 6" o:spid="_x0000_s1033" type="#_x0000_t202" style="position:absolute;left:0;text-align:left;margin-left:211.5pt;margin-top:205.5pt;width:236.55pt;height:128.1pt;z-index:25165670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" filled="f" stroked="f" strokeweight=".5pt">
                <v:textbox>
                  <w:txbxContent>
                    <w:p w:rsidR="008819B6" w:rsidRPr="006F6F75" w:rsidRDefault="008819B6" w:rsidP="008819B6">
                      <w:pPr>
                        <w:rPr>
                          <w:rFonts w:ascii="黑体" w:eastAsia="黑体" w:hAnsi="黑体"/>
                          <w:sz w:val="20"/>
                          <w:szCs w:val="20"/>
                        </w:rPr>
                      </w:pPr>
                      <w:r w:rsidRPr="006F6F75">
                        <w:rPr>
                          <w:rFonts w:ascii="黑体" w:eastAsia="黑体" w:hAnsi="黑体" w:hint="eastAsia"/>
                          <w:sz w:val="20"/>
                          <w:szCs w:val="20"/>
                        </w:rPr>
                        <w:t>国家</w:t>
                      </w:r>
                      <w:proofErr w:type="gramStart"/>
                      <w:r w:rsidRPr="006F6F75">
                        <w:rPr>
                          <w:rFonts w:ascii="黑体" w:eastAsia="黑体" w:hAnsi="黑体" w:hint="eastAsia"/>
                          <w:sz w:val="20"/>
                          <w:szCs w:val="20"/>
                        </w:rPr>
                        <w:t>公祭日</w:t>
                      </w:r>
                      <w:proofErr w:type="gramEnd"/>
                      <w:r w:rsidRPr="006F6F75">
                        <w:rPr>
                          <w:rFonts w:ascii="黑体" w:eastAsia="黑体" w:hAnsi="黑体" w:hint="eastAsia"/>
                          <w:sz w:val="20"/>
                          <w:szCs w:val="20"/>
                        </w:rPr>
                        <w:t>是国家为了纪念曾经发生过的重大民族灾难而设立的国家祭日。</w:t>
                      </w:r>
                    </w:p>
                    <w:p w:rsidR="008819B6" w:rsidRPr="006F6F75" w:rsidRDefault="008819B6" w:rsidP="006F6F75">
                      <w:pPr>
                        <w:ind w:left="200" w:hangingChars="100" w:hanging="200"/>
                        <w:rPr>
                          <w:rFonts w:ascii="黑体" w:eastAsia="黑体" w:hAnsi="黑体"/>
                          <w:sz w:val="20"/>
                          <w:szCs w:val="20"/>
                        </w:rPr>
                      </w:pPr>
                      <w:r w:rsidRPr="006F6F75">
                        <w:rPr>
                          <w:rFonts w:ascii="黑体" w:eastAsia="黑体" w:hAnsi="黑体" w:hint="eastAsia"/>
                          <w:sz w:val="20"/>
                          <w:szCs w:val="20"/>
                        </w:rPr>
                        <w:t>十二届全国人大常委会第七次会议决定，分别将9月3日确定为中国人民抗日战争胜利纪念</w:t>
                      </w:r>
                    </w:p>
                    <w:p w:rsidR="008819B6" w:rsidRPr="006F6F75" w:rsidRDefault="008819B6" w:rsidP="006F6F75">
                      <w:pPr>
                        <w:ind w:firstLineChars="300" w:firstLine="600"/>
                        <w:rPr>
                          <w:rFonts w:ascii="黑体" w:eastAsia="黑体" w:hAnsi="黑体"/>
                          <w:sz w:val="20"/>
                          <w:szCs w:val="20"/>
                        </w:rPr>
                      </w:pPr>
                      <w:r w:rsidRPr="006F6F75">
                        <w:rPr>
                          <w:rFonts w:ascii="黑体" w:eastAsia="黑体" w:hAnsi="黑体" w:hint="eastAsia"/>
                          <w:sz w:val="20"/>
                          <w:szCs w:val="20"/>
                        </w:rPr>
                        <w:t>日，将12月13日确定为南京大</w:t>
                      </w:r>
                    </w:p>
                    <w:p w:rsidR="006F6F75" w:rsidRDefault="008819B6" w:rsidP="006F6F75">
                      <w:pPr>
                        <w:ind w:firstLineChars="500" w:firstLine="1000"/>
                        <w:rPr>
                          <w:rFonts w:ascii="黑体" w:eastAsia="黑体" w:hAnsi="黑体" w:hint="eastAsia"/>
                          <w:sz w:val="20"/>
                          <w:szCs w:val="20"/>
                        </w:rPr>
                      </w:pPr>
                      <w:r w:rsidRPr="006F6F75">
                        <w:rPr>
                          <w:rFonts w:ascii="黑体" w:eastAsia="黑体" w:hAnsi="黑体" w:hint="eastAsia"/>
                          <w:sz w:val="20"/>
                          <w:szCs w:val="20"/>
                        </w:rPr>
                        <w:t>屠杀死难者国家公祭日。</w:t>
                      </w:r>
                    </w:p>
                    <w:p w:rsidR="00687381" w:rsidRPr="006F6F75" w:rsidRDefault="008819B6" w:rsidP="006F6F75">
                      <w:pPr>
                        <w:ind w:firstLineChars="500" w:firstLine="1000"/>
                        <w:rPr>
                          <w:rFonts w:ascii="黑体" w:eastAsia="黑体" w:hAnsi="黑体"/>
                          <w:sz w:val="20"/>
                          <w:szCs w:val="20"/>
                        </w:rPr>
                      </w:pPr>
                      <w:r w:rsidRPr="006F6F75">
                        <w:rPr>
                          <w:rFonts w:ascii="黑体" w:eastAsia="黑体" w:hAnsi="黑体" w:hint="eastAsia"/>
                          <w:sz w:val="20"/>
                          <w:szCs w:val="20"/>
                        </w:rPr>
                        <w:t>9月30日为烈士纪念日。</w:t>
                      </w:r>
                    </w:p>
                  </w:txbxContent>
                </v:textbox>
              </v:shape>
            </w:pict>
          </mc:Fallback>
        </mc:AlternateContent>
      </w:r>
      <w:r w:rsidR="008819B6">
        <w:rPr>
          <w:noProof/>
        </w:rPr>
        <mc:AlternateContent>
          <mc:Choice Requires="wps">
            <w:drawing>
              <wp:anchor distT="0" distB="0" distL="114300" distR="114300" simplePos="0" relativeHeight="251661824" behindDoc="0" locked="0" layoutInCell="1" allowOverlap="1" wp14:anchorId="0FB618F1" wp14:editId="57E7977D">
                <wp:simplePos x="0" y="0"/>
                <wp:positionH relativeFrom="column">
                  <wp:posOffset>3057525</wp:posOffset>
                </wp:positionH>
                <wp:positionV relativeFrom="paragraph">
                  <wp:posOffset>1580515</wp:posOffset>
                </wp:positionV>
                <wp:extent cx="2362200" cy="1057275"/>
                <wp:effectExtent l="0" t="0" r="0" b="0"/>
                <wp:wrapNone/>
                <wp:docPr id="11" name="文本框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62200" cy="10572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8819B6" w:rsidRPr="008819B6" w:rsidRDefault="008819B6" w:rsidP="008819B6">
                            <w:pPr>
                              <w:adjustRightInd w:val="0"/>
                              <w:snapToGrid w:val="0"/>
                              <w:jc w:val="center"/>
                              <w:rPr>
                                <w:rFonts w:ascii="Impact" w:eastAsia="汉真广标" w:hAnsi="Impact"/>
                                <w:sz w:val="144"/>
                                <w:szCs w:val="144"/>
                              </w:rPr>
                            </w:pPr>
                            <w:r w:rsidRPr="008819B6">
                              <w:rPr>
                                <w:rFonts w:ascii="Impact" w:eastAsia="汉真广标" w:hAnsi="Impact"/>
                                <w:sz w:val="144"/>
                                <w:szCs w:val="144"/>
                              </w:rPr>
                              <w:t>12.13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692812A6" id="文本框 11" o:spid="_x0000_s1033" type="#_x0000_t202" style="position:absolute;left:0;text-align:left;margin-left:240.75pt;margin-top:124.45pt;width:186pt;height:83.25pt;z-index:25166387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" filled="f" stroked="f" strokeweight=".5pt">
                <v:textbox>
                  <w:txbxContent>
                    <w:p w:rsidR="008819B6" w:rsidRPr="008819B6" w:rsidRDefault="008819B6" w:rsidP="008819B6">
                      <w:pPr>
                        <w:adjustRightInd w:val="0"/>
                        <w:snapToGrid w:val="0"/>
                        <w:jc w:val="center"/>
                        <w:rPr>
                          <w:rFonts w:ascii="Impact" w:eastAsia="汉真广标" w:hAnsi="Impact"/>
                          <w:sz w:val="144"/>
                          <w:szCs w:val="144"/>
                        </w:rPr>
                      </w:pPr>
                      <w:r w:rsidRPr="008819B6">
                        <w:rPr>
                          <w:rFonts w:ascii="Impact" w:eastAsia="汉真广标" w:hAnsi="Impact"/>
                          <w:sz w:val="144"/>
                          <w:szCs w:val="144"/>
                        </w:rPr>
                        <w:t>12.13</w:t>
                      </w:r>
                    </w:p>
                  </w:txbxContent>
                </v:textbox>
              </v:shape>
            </w:pict>
          </mc:Fallback>
        </mc:AlternateContent>
      </w:r>
      <w:r w:rsidR="008819B6">
        <w:rPr>
          <w:noProof/>
        </w:rPr>
        <mc:AlternateContent>
          <mc:Choice Requires="wps">
            <w:drawing>
              <wp:anchor distT="0" distB="0" distL="114300" distR="114300" simplePos="0" relativeHeight="251655680" behindDoc="0" locked="0" layoutInCell="1" allowOverlap="1" wp14:anchorId="6AAB6A41" wp14:editId="4D182344">
                <wp:simplePos x="0" y="0"/>
                <wp:positionH relativeFrom="column">
                  <wp:posOffset>3133725</wp:posOffset>
                </wp:positionH>
                <wp:positionV relativeFrom="paragraph">
                  <wp:posOffset>1294765</wp:posOffset>
                </wp:positionV>
                <wp:extent cx="2256155" cy="523875"/>
                <wp:effectExtent l="0" t="0" r="0" b="0"/>
                <wp:wrapNone/>
                <wp:docPr id="5" name="文本框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56155" cy="5238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687381" w:rsidRPr="008819B6" w:rsidRDefault="008819B6" w:rsidP="008819B6">
                            <w:pPr>
                              <w:adjustRightInd w:val="0"/>
                              <w:snapToGrid w:val="0"/>
                              <w:jc w:val="center"/>
                              <w:rPr>
                                <w:rFonts w:ascii="华康POP2体W9(P)" w:eastAsia="华康POP2体W9(P)"/>
                                <w:color w:val="171717" w:themeColor="background2" w:themeShade="1A"/>
                                <w:sz w:val="48"/>
                                <w:szCs w:val="48"/>
                              </w:rPr>
                            </w:pPr>
                            <w:r w:rsidRPr="008819B6">
                              <w:rPr>
                                <w:rFonts w:ascii="华康POP2体W9(P)" w:eastAsia="华康POP2体W9(P)" w:hint="eastAsia"/>
                                <w:color w:val="171717" w:themeColor="background2" w:themeShade="1A"/>
                                <w:sz w:val="48"/>
                                <w:szCs w:val="48"/>
                              </w:rPr>
                              <w:t>国家公祭日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文本框 5" o:spid="_x0000_s1035" type="#_x0000_t202" style="position:absolute;left:0;text-align:left;margin-left:246.75pt;margin-top:101.95pt;width:177.65pt;height:41.25pt;z-index:25165568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" filled="f" stroked="f" strokeweight=".5pt">
                <v:textbox>
                  <w:txbxContent>
                    <w:p w:rsidR="00687381" w:rsidRPr="008819B6" w:rsidRDefault="008819B6" w:rsidP="008819B6">
                      <w:pPr>
                        <w:adjustRightInd w:val="0"/>
                        <w:snapToGrid w:val="0"/>
                        <w:jc w:val="center"/>
                        <w:rPr>
                          <w:rFonts w:ascii="华康POP2体W9(P)" w:eastAsia="华康POP2体W9(P)"/>
                          <w:color w:val="171717" w:themeColor="background2" w:themeShade="1A"/>
                          <w:sz w:val="48"/>
                          <w:szCs w:val="48"/>
                        </w:rPr>
                      </w:pPr>
                      <w:r w:rsidRPr="008819B6">
                        <w:rPr>
                          <w:rFonts w:ascii="华康POP2体W9(P)" w:eastAsia="华康POP2体W9(P)" w:hint="eastAsia"/>
                          <w:color w:val="171717" w:themeColor="background2" w:themeShade="1A"/>
                          <w:sz w:val="48"/>
                          <w:szCs w:val="48"/>
                        </w:rPr>
                        <w:t>国家公祭日</w:t>
                      </w:r>
                    </w:p>
                  </w:txbxContent>
                </v:textbox>
              </v:shape>
            </w:pict>
          </mc:Fallback>
        </mc:AlternateContent>
      </w:r>
    </w:p>
    <w:sectPr w:rsidR="00BD4B02" w:rsidSect="00C1632C">
      <w:pgSz w:w="16838" w:h="11906" w:orient="landscape"/>
      <w:pgMar w:top="1800" w:right="1440" w:bottom="1800" w:left="144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216546" w:rsidRDefault="00216546" w:rsidP="006F6F75">
      <w:r>
        <w:separator/>
      </w:r>
    </w:p>
  </w:endnote>
  <w:endnote w:type="continuationSeparator" w:id="0">
    <w:p w:rsidR="00216546" w:rsidRDefault="00216546" w:rsidP="006F6F7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微软雅黑">
    <w:panose1 w:val="020B0503020204020204"/>
    <w:charset w:val="86"/>
    <w:family w:val="swiss"/>
    <w:pitch w:val="variable"/>
    <w:sig w:usb0="80000287" w:usb1="280F3C52" w:usb2="00000016" w:usb3="00000000" w:csb0="0004001F" w:csb1="00000000"/>
  </w:font>
  <w:font w:name="Impact">
    <w:panose1 w:val="020B0806030902050204"/>
    <w:charset w:val="00"/>
    <w:family w:val="swiss"/>
    <w:pitch w:val="variable"/>
    <w:sig w:usb0="00000287" w:usb1="00000000" w:usb2="00000000" w:usb3="00000000" w:csb0="0000009F" w:csb1="00000000"/>
  </w:font>
  <w:font w:name="汉真广标">
    <w:altName w:val="Arial Unicode MS"/>
    <w:charset w:val="86"/>
    <w:family w:val="auto"/>
    <w:pitch w:val="default"/>
    <w:sig w:usb0="00000000" w:usb1="080E0800" w:usb2="00000002" w:usb3="00000000" w:csb0="00040000" w:csb1="00000000"/>
  </w:font>
  <w:font w:name="华康POP2体W9(P)">
    <w:altName w:val="Arial Unicode MS"/>
    <w:charset w:val="86"/>
    <w:family w:val="auto"/>
    <w:pitch w:val="default"/>
    <w:sig w:usb0="00000000" w:usb1="08010000" w:usb2="00000012" w:usb3="00000000" w:csb0="00040000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216546" w:rsidRDefault="00216546" w:rsidP="006F6F75">
      <w:r>
        <w:separator/>
      </w:r>
    </w:p>
  </w:footnote>
  <w:footnote w:type="continuationSeparator" w:id="0">
    <w:p w:rsidR="00216546" w:rsidRDefault="00216546" w:rsidP="006F6F75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bordersDoNotSurroundHeader/>
  <w:bordersDoNotSurroundFooter/>
  <w:proofState w:spelling="clean" w:grammar="clean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F34BC"/>
    <w:rsid w:val="00216546"/>
    <w:rsid w:val="002B6A81"/>
    <w:rsid w:val="00486516"/>
    <w:rsid w:val="00570EFC"/>
    <w:rsid w:val="00687381"/>
    <w:rsid w:val="006F6F75"/>
    <w:rsid w:val="00834B71"/>
    <w:rsid w:val="008819B6"/>
    <w:rsid w:val="009671FA"/>
    <w:rsid w:val="00B40200"/>
    <w:rsid w:val="00BD4B02"/>
    <w:rsid w:val="00C1632C"/>
    <w:rsid w:val="00CF34B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B6A81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6F6F75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6F6F75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6F6F75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6F6F75"/>
    <w:rPr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B6A81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6F6F75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6F6F75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6F6F75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6F6F75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2834629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1780350">
          <w:marLeft w:val="0"/>
          <w:marRight w:val="0"/>
          <w:marTop w:val="0"/>
          <w:marBottom w:val="2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7993170">
          <w:marLeft w:val="0"/>
          <w:marRight w:val="0"/>
          <w:marTop w:val="0"/>
          <w:marBottom w:val="2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34</TotalTime>
  <Pages>1</Pages>
  <Words>1</Words>
  <Characters>12</Characters>
  <Application>Microsoft Office Word</Application>
  <DocSecurity>0</DocSecurity>
  <Lines>1</Lines>
  <Paragraphs>1</Paragraphs>
  <ScaleCrop>false</ScaleCrop>
  <Company>Microsoft</Company>
  <LinksUpToDate>false</LinksUpToDate>
  <CharactersWithSpaces>12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Windows</dc:creator>
  <cp:keywords/>
  <dc:description/>
  <cp:lastModifiedBy>Administrator</cp:lastModifiedBy>
  <cp:revision>6</cp:revision>
  <dcterms:created xsi:type="dcterms:W3CDTF">2017-11-16T13:55:00Z</dcterms:created>
  <dcterms:modified xsi:type="dcterms:W3CDTF">2018-11-03T06:34:00Z</dcterms:modified>
</cp:coreProperties>
</file>