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6C744" w14:textId="08DAE719" w:rsidR="00EA4D14" w:rsidRPr="007C0910" w:rsidRDefault="002F075D">
      <w:pPr>
        <w:ind w:firstLine="420"/>
        <w:jc w:val="center"/>
        <w:rPr>
          <w:rFonts w:ascii="Lantinghei SC Demibold" w:eastAsia="Lantinghei SC Demibold" w:hAnsi="宋体" w:cs="宋体"/>
          <w:sz w:val="32"/>
          <w:szCs w:val="32"/>
        </w:rPr>
      </w:pPr>
      <w:proofErr w:type="spellStart"/>
      <w:r w:rsidRPr="002F075D">
        <w:rPr>
          <w:rFonts w:ascii="Lantinghei SC Demibold" w:eastAsia="Lantinghei SC Demibold" w:hAnsi="宋体" w:cs="宋体" w:hint="eastAsia"/>
          <w:sz w:val="32"/>
          <w:szCs w:val="32"/>
        </w:rPr>
        <w:t>Petya</w:t>
      </w:r>
      <w:proofErr w:type="spellEnd"/>
      <w:r w:rsidRPr="002F075D">
        <w:rPr>
          <w:rFonts w:ascii="Lantinghei SC Demibold" w:eastAsia="Lantinghei SC Demibold" w:hAnsi="宋体" w:cs="宋体" w:hint="eastAsia"/>
          <w:sz w:val="32"/>
          <w:szCs w:val="32"/>
        </w:rPr>
        <w:t>免疫工具说明文档</w:t>
      </w:r>
      <w:r w:rsidR="004B4E87">
        <w:rPr>
          <w:rFonts w:ascii="Lantinghei SC Demibold" w:eastAsia="Lantinghei SC Demibold" w:hAnsi="宋体" w:cs="宋体" w:hint="eastAsia"/>
          <w:sz w:val="32"/>
          <w:szCs w:val="32"/>
        </w:rPr>
        <w:t>(必读)</w:t>
      </w:r>
    </w:p>
    <w:p w14:paraId="555449F5" w14:textId="1D25BAD2" w:rsidR="00EA4D14" w:rsidRPr="00D6616A" w:rsidRDefault="002F075D" w:rsidP="00D6616A">
      <w:pPr>
        <w:pStyle w:val="1"/>
        <w:numPr>
          <w:ilvl w:val="0"/>
          <w:numId w:val="2"/>
        </w:numPr>
        <w:ind w:firstLine="0"/>
        <w:rPr>
          <w:rFonts w:ascii="Lantinghei SC Demibold" w:eastAsia="Lantinghei SC Demibold"/>
          <w:sz w:val="32"/>
          <w:szCs w:val="32"/>
        </w:rPr>
      </w:pPr>
      <w:r w:rsidRPr="002F075D">
        <w:rPr>
          <w:rFonts w:ascii="Lantinghei SC Demibold" w:eastAsia="Lantinghei SC Demibold" w:hint="eastAsia"/>
          <w:sz w:val="32"/>
          <w:szCs w:val="32"/>
        </w:rPr>
        <w:t>工具介绍</w:t>
      </w:r>
    </w:p>
    <w:p w14:paraId="1DA6116D" w14:textId="77777777" w:rsidR="00EA4D14" w:rsidRPr="002F075D" w:rsidRDefault="002F075D">
      <w:pPr>
        <w:jc w:val="center"/>
        <w:rPr>
          <w:rFonts w:ascii="Lantinghei SC Demibold" w:eastAsia="Lantinghei SC Demibold"/>
        </w:rPr>
      </w:pPr>
      <w:r w:rsidRPr="002F075D">
        <w:rPr>
          <w:rFonts w:ascii="Lantinghei SC Demibold" w:eastAsia="Lantinghei SC Demibold" w:hint="eastAsia"/>
          <w:noProof/>
        </w:rPr>
        <w:drawing>
          <wp:inline distT="0" distB="0" distL="114300" distR="114300" wp14:anchorId="16F094D1" wp14:editId="2689E2CE">
            <wp:extent cx="5300345" cy="3609975"/>
            <wp:effectExtent l="0" t="0" r="14605" b="9525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0034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6F738C6" w14:textId="77777777" w:rsidR="00EA4D14" w:rsidRPr="002F075D" w:rsidRDefault="002F075D">
      <w:pPr>
        <w:jc w:val="center"/>
        <w:rPr>
          <w:rFonts w:ascii="Lantinghei SC Demibold" w:eastAsia="Lantinghei SC Demibold"/>
        </w:rPr>
      </w:pPr>
      <w:r w:rsidRPr="002F075D">
        <w:rPr>
          <w:rFonts w:ascii="Lantinghei SC Demibold" w:eastAsia="Lantinghei SC Demibold" w:hint="eastAsia"/>
          <w:noProof/>
        </w:rPr>
        <w:drawing>
          <wp:inline distT="0" distB="0" distL="114300" distR="114300" wp14:anchorId="12CEBA40" wp14:editId="1FCBF2AF">
            <wp:extent cx="5306695" cy="3590290"/>
            <wp:effectExtent l="0" t="0" r="8255" b="1016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06695" cy="3590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549C3EB" w14:textId="77777777" w:rsidR="00EA4D14" w:rsidRPr="00D6616A" w:rsidRDefault="002F075D">
      <w:pPr>
        <w:ind w:firstLine="420"/>
        <w:rPr>
          <w:rFonts w:ascii="Lantinghei SC Demibold" w:eastAsia="Lantinghei SC Demibold" w:hAnsi="宋体" w:cs="宋体"/>
        </w:rPr>
      </w:pPr>
      <w:proofErr w:type="spellStart"/>
      <w:r w:rsidRPr="00D6616A">
        <w:rPr>
          <w:rFonts w:ascii="Lantinghei SC Demibold" w:eastAsia="Lantinghei SC Demibold" w:hAnsi="宋体" w:cs="宋体" w:hint="eastAsia"/>
        </w:rPr>
        <w:lastRenderedPageBreak/>
        <w:t>Petya</w:t>
      </w:r>
      <w:proofErr w:type="spellEnd"/>
      <w:r w:rsidRPr="00D6616A">
        <w:rPr>
          <w:rFonts w:ascii="Lantinghei SC Demibold" w:eastAsia="Lantinghei SC Demibold" w:hAnsi="宋体" w:cs="宋体" w:hint="eastAsia"/>
        </w:rPr>
        <w:t>免疫工具是针对互联网上出现Windows操作系统的勒索病毒的免疫修复的工具。此勒索病毒利用此前披露的Windows SMB服务漏洞（</w:t>
      </w:r>
      <w:hyperlink r:id="rId8" w:tgtFrame="http://tech.sina.com.cn/i/2017-05-13/_blank" w:history="1">
        <w:r w:rsidRPr="00D6616A">
          <w:rPr>
            <w:rFonts w:ascii="Lantinghei SC Demibold" w:eastAsia="Lantinghei SC Demibold" w:hAnsi="宋体" w:cs="宋体" w:hint="eastAsia"/>
          </w:rPr>
          <w:t>微软</w:t>
        </w:r>
      </w:hyperlink>
      <w:r w:rsidRPr="00D6616A">
        <w:rPr>
          <w:rFonts w:ascii="Lantinghei SC Demibold" w:eastAsia="Lantinghei SC Demibold" w:hAnsi="宋体" w:cs="宋体" w:hint="eastAsia"/>
        </w:rPr>
        <w:t>漏洞公告：MS17-010）和（CVE-2017-0199）RTF漏洞攻击手段，修改系统的MBR引导扇区，当电脑重启时，病毒代码会在Windows操作系统之前接管电脑，执行加密等恶意操作。</w:t>
      </w:r>
    </w:p>
    <w:p w14:paraId="09EDECDC" w14:textId="77777777" w:rsidR="00EA4D14" w:rsidRPr="002F075D" w:rsidRDefault="002F075D">
      <w:pPr>
        <w:pStyle w:val="1"/>
        <w:numPr>
          <w:ilvl w:val="0"/>
          <w:numId w:val="2"/>
        </w:numPr>
        <w:ind w:firstLine="0"/>
        <w:rPr>
          <w:rFonts w:ascii="Lantinghei SC Demibold" w:eastAsia="Lantinghei SC Demibold"/>
          <w:sz w:val="32"/>
          <w:szCs w:val="32"/>
        </w:rPr>
      </w:pPr>
      <w:r w:rsidRPr="002F075D">
        <w:rPr>
          <w:rFonts w:ascii="Lantinghei SC Demibold" w:eastAsia="Lantinghei SC Demibold" w:hint="eastAsia"/>
          <w:sz w:val="32"/>
          <w:szCs w:val="32"/>
        </w:rPr>
        <w:t>功能说明</w:t>
      </w:r>
    </w:p>
    <w:p w14:paraId="07A46946" w14:textId="77777777" w:rsidR="00EA4D14" w:rsidRPr="00D6616A" w:rsidRDefault="002F075D">
      <w:pPr>
        <w:numPr>
          <w:ilvl w:val="0"/>
          <w:numId w:val="3"/>
        </w:numPr>
        <w:rPr>
          <w:rFonts w:ascii="Lantinghei SC Demibold" w:eastAsia="Lantinghei SC Demibold" w:hAnsi="宋体" w:cs="宋体"/>
          <w:b/>
          <w:bCs/>
        </w:rPr>
      </w:pPr>
      <w:r w:rsidRPr="00D6616A">
        <w:rPr>
          <w:rFonts w:ascii="Lantinghei SC Demibold" w:eastAsia="Lantinghei SC Demibold" w:hAnsi="宋体" w:cs="宋体" w:hint="eastAsia"/>
          <w:b/>
          <w:bCs/>
        </w:rPr>
        <w:t>特性一：疫苗免疫：</w:t>
      </w:r>
    </w:p>
    <w:p w14:paraId="4967627E" w14:textId="77777777" w:rsidR="00EA4D14" w:rsidRPr="00D6616A" w:rsidRDefault="002F075D">
      <w:pPr>
        <w:ind w:firstLine="420"/>
        <w:rPr>
          <w:rFonts w:ascii="Lantinghei SC Demibold" w:eastAsia="Lantinghei SC Demibold"/>
        </w:rPr>
      </w:pPr>
      <w:r w:rsidRPr="00D6616A">
        <w:rPr>
          <w:rFonts w:ascii="Lantinghei SC Demibold" w:eastAsia="Lantinghei SC Demibold" w:hAnsi="宋体" w:cs="宋体" w:hint="eastAsia"/>
        </w:rPr>
        <w:t>通过已经捕获到的病毒文件，对病毒感染原理进行分析，了解病毒会先判断机器是否已经感染过，如果已经感染过就不进行后续流程。因此增加已经感染过的疫苗处理，加强系统对已知病毒的免疫能力。</w:t>
      </w:r>
    </w:p>
    <w:p w14:paraId="1E3A613B" w14:textId="77777777" w:rsidR="00EA4D14" w:rsidRPr="00D6616A" w:rsidRDefault="002F075D">
      <w:pPr>
        <w:numPr>
          <w:ilvl w:val="0"/>
          <w:numId w:val="3"/>
        </w:numPr>
        <w:rPr>
          <w:rFonts w:ascii="Lantinghei SC Demibold" w:eastAsia="Lantinghei SC Demibold" w:hAnsi="宋体" w:cs="宋体"/>
          <w:b/>
          <w:bCs/>
        </w:rPr>
      </w:pPr>
      <w:r w:rsidRPr="00D6616A">
        <w:rPr>
          <w:rFonts w:ascii="Lantinghei SC Demibold" w:eastAsia="Lantinghei SC Demibold" w:hAnsi="宋体" w:cs="宋体" w:hint="eastAsia"/>
          <w:b/>
          <w:bCs/>
        </w:rPr>
        <w:t>特性二：操作系统关键补丁包检测</w:t>
      </w:r>
    </w:p>
    <w:p w14:paraId="40B0C5A9" w14:textId="77777777" w:rsidR="00EA4D14" w:rsidRPr="00D6616A" w:rsidRDefault="002F075D">
      <w:pPr>
        <w:ind w:firstLine="420"/>
        <w:rPr>
          <w:rFonts w:ascii="Lantinghei SC Demibold" w:eastAsia="Lantinghei SC Demibold" w:hAnsi="宋体" w:cs="宋体"/>
        </w:rPr>
      </w:pPr>
      <w:r w:rsidRPr="00D6616A">
        <w:rPr>
          <w:rFonts w:ascii="Lantinghei SC Demibold" w:eastAsia="Lantinghei SC Demibold" w:hAnsi="宋体" w:cs="宋体" w:hint="eastAsia"/>
        </w:rPr>
        <w:t>针对Windows SMB服务漏洞（微软漏洞公告：MS17-010）的关键补丁深度检测</w:t>
      </w:r>
    </w:p>
    <w:p w14:paraId="589BCB32" w14:textId="77C25323" w:rsidR="00EA4D14" w:rsidRPr="00194AB4" w:rsidRDefault="002F075D">
      <w:pPr>
        <w:numPr>
          <w:ilvl w:val="0"/>
          <w:numId w:val="3"/>
        </w:numPr>
        <w:rPr>
          <w:rFonts w:ascii="Lantinghei SC Demibold" w:eastAsia="Lantinghei SC Demibold" w:hAnsi="宋体" w:cs="宋体"/>
          <w:b/>
          <w:bCs/>
          <w:color w:val="000000" w:themeColor="text1"/>
        </w:rPr>
      </w:pPr>
      <w:r w:rsidRPr="00194AB4">
        <w:rPr>
          <w:rFonts w:ascii="Lantinghei SC Demibold" w:eastAsia="Lantinghei SC Demibold" w:hAnsi="宋体" w:cs="宋体" w:hint="eastAsia"/>
          <w:b/>
          <w:bCs/>
          <w:color w:val="000000" w:themeColor="text1"/>
        </w:rPr>
        <w:t>特性三：</w:t>
      </w:r>
      <w:r w:rsidR="00A276CB">
        <w:rPr>
          <w:rFonts w:ascii="Lantinghei SC Demibold" w:eastAsia="Lantinghei SC Demibold" w:hAnsi="宋体" w:cs="宋体" w:hint="eastAsia"/>
          <w:b/>
          <w:bCs/>
          <w:color w:val="000000" w:themeColor="text1"/>
        </w:rPr>
        <w:t>（仅针对个人PC）</w:t>
      </w:r>
      <w:r w:rsidRPr="00194AB4">
        <w:rPr>
          <w:rFonts w:ascii="Lantinghei SC Demibold" w:eastAsia="Lantinghei SC Demibold" w:hAnsi="宋体" w:cs="宋体" w:hint="eastAsia"/>
          <w:b/>
          <w:bCs/>
          <w:color w:val="000000" w:themeColor="text1"/>
        </w:rPr>
        <w:t>一键暂停微软网络共享服务</w:t>
      </w:r>
    </w:p>
    <w:p w14:paraId="03E8C512" w14:textId="1C3BCC86" w:rsidR="00EA4D14" w:rsidRPr="00194AB4" w:rsidRDefault="0059471C" w:rsidP="0059471C">
      <w:pPr>
        <w:tabs>
          <w:tab w:val="left" w:pos="840"/>
        </w:tabs>
        <w:rPr>
          <w:rFonts w:ascii="Lantinghei SC Demibold" w:eastAsia="Lantinghei SC Demibold" w:hAnsi="宋体" w:cs="宋体"/>
          <w:color w:val="000000" w:themeColor="text1"/>
          <w:lang w:val="zh-CN"/>
        </w:rPr>
      </w:pPr>
      <w:r>
        <w:rPr>
          <w:rFonts w:ascii="Lantinghei SC Demibold" w:eastAsia="Lantinghei SC Demibold" w:hAnsi="宋体" w:cs="宋体" w:hint="eastAsia"/>
          <w:color w:val="000000" w:themeColor="text1"/>
        </w:rPr>
        <w:t xml:space="preserve">    </w:t>
      </w:r>
      <w:r w:rsidR="001552A7">
        <w:rPr>
          <w:rFonts w:ascii="Lantinghei SC Demibold" w:eastAsia="Lantinghei SC Demibold" w:hAnsi="宋体" w:cs="宋体" w:hint="eastAsia"/>
          <w:color w:val="000000" w:themeColor="text1"/>
        </w:rPr>
        <w:t>增加系统防火墙规则</w:t>
      </w:r>
    </w:p>
    <w:p w14:paraId="13DD0601" w14:textId="5059B0D3" w:rsidR="00EA4D14" w:rsidRPr="00194AB4" w:rsidRDefault="0059471C" w:rsidP="0059471C">
      <w:pPr>
        <w:tabs>
          <w:tab w:val="left" w:pos="840"/>
        </w:tabs>
        <w:rPr>
          <w:rFonts w:ascii="Lantinghei SC Demibold" w:eastAsia="Lantinghei SC Demibold" w:hAnsi="宋体" w:cs="宋体"/>
          <w:color w:val="000000" w:themeColor="text1"/>
          <w:lang w:val="zh-CN"/>
        </w:rPr>
      </w:pPr>
      <w:r>
        <w:rPr>
          <w:rFonts w:ascii="Lantinghei SC Demibold" w:eastAsia="Lantinghei SC Demibold" w:hAnsi="宋体" w:cs="宋体" w:hint="eastAsia"/>
          <w:color w:val="000000" w:themeColor="text1"/>
        </w:rPr>
        <w:t xml:space="preserve">    </w:t>
      </w:r>
      <w:r w:rsidR="002F075D" w:rsidRPr="00194AB4">
        <w:rPr>
          <w:rFonts w:ascii="Lantinghei SC Demibold" w:eastAsia="Lantinghei SC Demibold" w:hAnsi="宋体" w:cs="宋体" w:hint="eastAsia"/>
          <w:color w:val="000000" w:themeColor="text1"/>
        </w:rPr>
        <w:t>关闭TCP/UDP端口135、</w:t>
      </w:r>
      <w:r w:rsidR="002F075D" w:rsidRPr="00194AB4">
        <w:rPr>
          <w:rFonts w:ascii="Lantinghei SC Demibold" w:eastAsia="Lantinghei SC Demibold" w:hAnsi="宋体" w:cs="宋体" w:hint="eastAsia"/>
          <w:color w:val="000000" w:themeColor="text1"/>
          <w:lang w:val="zh-CN"/>
        </w:rPr>
        <w:t>139、445</w:t>
      </w:r>
      <w:r>
        <w:rPr>
          <w:rFonts w:ascii="Lantinghei SC Demibold" w:eastAsia="Lantinghei SC Demibold" w:hAnsi="宋体" w:cs="宋体" w:hint="eastAsia"/>
          <w:color w:val="000000" w:themeColor="text1"/>
          <w:lang w:val="zh-CN"/>
        </w:rPr>
        <w:t>（SMB</w:t>
      </w:r>
      <w:r w:rsidR="001552A7">
        <w:rPr>
          <w:rFonts w:ascii="Lantinghei SC Demibold" w:eastAsia="Lantinghei SC Demibold" w:hAnsi="宋体" w:cs="宋体" w:hint="eastAsia"/>
          <w:color w:val="000000" w:themeColor="text1"/>
          <w:lang w:val="zh-CN"/>
        </w:rPr>
        <w:t>服务相</w:t>
      </w:r>
      <w:r>
        <w:rPr>
          <w:rFonts w:ascii="Lantinghei SC Demibold" w:eastAsia="Lantinghei SC Demibold" w:hAnsi="宋体" w:cs="宋体" w:hint="eastAsia"/>
          <w:color w:val="000000" w:themeColor="text1"/>
          <w:lang w:val="zh-CN"/>
        </w:rPr>
        <w:t>关端口）</w:t>
      </w:r>
    </w:p>
    <w:p w14:paraId="72C926D2" w14:textId="50E454BA" w:rsidR="008561A6" w:rsidRPr="00194AB4" w:rsidRDefault="00A276CB" w:rsidP="008561A6">
      <w:pPr>
        <w:tabs>
          <w:tab w:val="left" w:pos="840"/>
        </w:tabs>
        <w:rPr>
          <w:rFonts w:ascii="Lantinghei SC Demibold" w:eastAsia="Lantinghei SC Demibold" w:hAnsi="宋体" w:cs="宋体"/>
          <w:color w:val="FF0000"/>
          <w:sz w:val="28"/>
          <w:szCs w:val="28"/>
          <w:lang w:val="zh-CN"/>
        </w:rPr>
      </w:pPr>
      <w:r>
        <w:rPr>
          <w:rFonts w:ascii="Lantinghei SC Demibold" w:eastAsia="Lantinghei SC Demibold" w:hAnsi="宋体" w:cs="宋体" w:hint="eastAsia"/>
          <w:color w:val="FF0000"/>
          <w:sz w:val="28"/>
          <w:szCs w:val="28"/>
          <w:lang w:val="zh-CN"/>
        </w:rPr>
        <w:t xml:space="preserve">特性三 </w:t>
      </w:r>
      <w:r w:rsidR="008561A6"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  <w:lang w:val="zh-CN"/>
        </w:rPr>
        <w:t>可能带来影响说明</w:t>
      </w:r>
      <w:r w:rsidR="007C0910"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  <w:lang w:val="zh-CN"/>
        </w:rPr>
        <w:t>！</w:t>
      </w:r>
    </w:p>
    <w:p w14:paraId="69462B51" w14:textId="196C64F3" w:rsidR="00C6379E" w:rsidRDefault="001F2A19" w:rsidP="001F2A19">
      <w:pPr>
        <w:tabs>
          <w:tab w:val="left" w:pos="840"/>
        </w:tabs>
        <w:rPr>
          <w:rFonts w:ascii="Lantinghei SC Demibold" w:eastAsia="Lantinghei SC Demibold" w:hAnsi="宋体" w:cs="宋体"/>
          <w:color w:val="FF0000"/>
          <w:sz w:val="28"/>
          <w:szCs w:val="28"/>
        </w:rPr>
      </w:pPr>
      <w:r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1、</w:t>
      </w:r>
      <w:r w:rsidR="00C6379E"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自动启用关闭状态的PC防火墙，默认产生应用拒绝策略，可能导致本可使用的个人PC应用无法使用</w:t>
      </w:r>
    </w:p>
    <w:p w14:paraId="656C1478" w14:textId="67454A04" w:rsidR="00C6379E" w:rsidRDefault="00C6379E" w:rsidP="001F2A19">
      <w:pPr>
        <w:tabs>
          <w:tab w:val="left" w:pos="840"/>
        </w:tabs>
        <w:rPr>
          <w:rFonts w:ascii="Lantinghei SC Demibold" w:eastAsia="Lantinghei SC Demibold" w:hAnsi="宋体" w:cs="宋体"/>
          <w:color w:val="FF0000"/>
          <w:sz w:val="28"/>
          <w:szCs w:val="28"/>
        </w:rPr>
      </w:pPr>
      <w:r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2、同时自动</w:t>
      </w:r>
      <w:r w:rsidR="008561A6"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  <w:lang w:val="zh-CN"/>
        </w:rPr>
        <w:t>关闭</w:t>
      </w:r>
      <w:r>
        <w:rPr>
          <w:rFonts w:ascii="Lantinghei SC Demibold" w:eastAsia="Lantinghei SC Demibold" w:hAnsi="宋体" w:cs="宋体" w:hint="eastAsia"/>
          <w:color w:val="FF0000"/>
          <w:sz w:val="28"/>
          <w:szCs w:val="28"/>
          <w:lang w:val="zh-CN"/>
        </w:rPr>
        <w:t>上述</w:t>
      </w:r>
      <w:r w:rsidR="008561A6"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  <w:lang w:val="zh-CN"/>
        </w:rPr>
        <w:t>端口操作，在</w:t>
      </w:r>
      <w:r w:rsidR="008561A6"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规避</w:t>
      </w:r>
      <w:r w:rsidR="00245650"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隐患</w:t>
      </w:r>
      <w:r w:rsidR="008561A6"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同时会导致</w:t>
      </w:r>
      <w:r w:rsidR="001F2A19"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系统某些服务</w:t>
      </w:r>
      <w:r w:rsidR="008561A6"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停止，例如：打印机、共享文件夹等应用</w:t>
      </w:r>
      <w:r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 xml:space="preserve">。 </w:t>
      </w:r>
    </w:p>
    <w:p w14:paraId="4109C716" w14:textId="77777777" w:rsidR="00C6379E" w:rsidRPr="00C6379E" w:rsidRDefault="00C6379E" w:rsidP="001F2A19">
      <w:pPr>
        <w:tabs>
          <w:tab w:val="left" w:pos="840"/>
        </w:tabs>
        <w:rPr>
          <w:rFonts w:ascii="Lantinghei SC Demibold" w:eastAsia="Lantinghei SC Demibold" w:hAnsi="宋体" w:cs="宋体"/>
          <w:color w:val="FF0000"/>
          <w:sz w:val="28"/>
          <w:szCs w:val="28"/>
        </w:rPr>
      </w:pPr>
    </w:p>
    <w:p w14:paraId="7DF970DF" w14:textId="417C56D7" w:rsidR="00C6379E" w:rsidRDefault="00C6379E" w:rsidP="008561A6">
      <w:pPr>
        <w:tabs>
          <w:tab w:val="left" w:pos="840"/>
        </w:tabs>
        <w:rPr>
          <w:rFonts w:ascii="Lantinghei SC Demibold" w:eastAsia="Lantinghei SC Demibold" w:hAnsi="宋体" w:cs="宋体"/>
          <w:color w:val="FF0000"/>
          <w:sz w:val="28"/>
          <w:szCs w:val="28"/>
        </w:rPr>
      </w:pPr>
      <w:r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以上</w:t>
      </w:r>
      <w:r w:rsidR="008561A6"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请确认</w:t>
      </w:r>
      <w:r w:rsidR="007C0910"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影响后选择</w:t>
      </w:r>
      <w:r w:rsidR="008561A6"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操作，可</w:t>
      </w:r>
      <w:r w:rsidR="007C0910" w:rsidRPr="00194AB4"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在完成补丁安装后</w:t>
      </w:r>
      <w:r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一键恢复</w:t>
      </w:r>
      <w:r w:rsidR="00007695">
        <w:rPr>
          <w:rFonts w:ascii="Lantinghei SC Demibold" w:eastAsia="Lantinghei SC Demibold" w:hAnsi="宋体" w:cs="宋体" w:hint="eastAsia"/>
          <w:color w:val="FF0000"/>
          <w:sz w:val="28"/>
          <w:szCs w:val="28"/>
        </w:rPr>
        <w:t>原有端口使用状态</w:t>
      </w:r>
      <w:bookmarkStart w:id="0" w:name="_GoBack"/>
      <w:bookmarkEnd w:id="0"/>
    </w:p>
    <w:p w14:paraId="69E44E7D" w14:textId="77777777" w:rsidR="00C6379E" w:rsidRDefault="00C6379E" w:rsidP="008561A6">
      <w:pPr>
        <w:tabs>
          <w:tab w:val="left" w:pos="840"/>
        </w:tabs>
        <w:rPr>
          <w:rFonts w:ascii="Lantinghei SC Demibold" w:eastAsia="Lantinghei SC Demibold" w:hAnsi="宋体" w:cs="宋体"/>
          <w:color w:val="FF0000"/>
          <w:sz w:val="28"/>
          <w:szCs w:val="28"/>
        </w:rPr>
      </w:pPr>
    </w:p>
    <w:p w14:paraId="7D436F6C" w14:textId="4C65F4D1" w:rsidR="00062B49" w:rsidRPr="00C6379E" w:rsidRDefault="00C6379E" w:rsidP="008561A6">
      <w:pPr>
        <w:tabs>
          <w:tab w:val="left" w:pos="840"/>
        </w:tabs>
        <w:rPr>
          <w:rFonts w:ascii="Lantinghei SC Demibold" w:eastAsia="Lantinghei SC Demibold" w:hAnsi="宋体" w:cs="宋体"/>
          <w:color w:val="000000" w:themeColor="text1"/>
          <w:sz w:val="28"/>
          <w:szCs w:val="28"/>
        </w:rPr>
      </w:pPr>
      <w:r w:rsidRPr="00C6379E">
        <w:rPr>
          <w:rFonts w:ascii="Lantinghei SC Demibold" w:eastAsia="Lantinghei SC Demibold" w:hAnsi="宋体" w:cs="宋体" w:hint="eastAsia"/>
          <w:color w:val="000000" w:themeColor="text1"/>
          <w:sz w:val="28"/>
          <w:szCs w:val="28"/>
        </w:rPr>
        <w:t>技术问题拨打</w:t>
      </w:r>
      <w:r w:rsidR="00062B49" w:rsidRPr="00C6379E">
        <w:rPr>
          <w:rFonts w:ascii="Lantinghei SC Demibold" w:eastAsia="Lantinghei SC Demibold" w:hAnsi="宋体" w:cs="宋体" w:hint="eastAsia"/>
          <w:color w:val="000000" w:themeColor="text1"/>
          <w:sz w:val="28"/>
          <w:szCs w:val="28"/>
        </w:rPr>
        <w:t xml:space="preserve">深信服安全应急热线400-630-6430转6 </w:t>
      </w:r>
      <w:r w:rsidR="00E12BAF">
        <w:rPr>
          <w:rFonts w:ascii="Lantinghei SC Demibold" w:eastAsia="Lantinghei SC Demibold" w:hAnsi="宋体" w:cs="宋体" w:hint="eastAsia"/>
          <w:color w:val="000000" w:themeColor="text1"/>
          <w:sz w:val="28"/>
          <w:szCs w:val="28"/>
        </w:rPr>
        <w:t>寻求</w:t>
      </w:r>
      <w:r w:rsidR="00062B49" w:rsidRPr="00C6379E">
        <w:rPr>
          <w:rFonts w:ascii="Lantinghei SC Demibold" w:eastAsia="Lantinghei SC Demibold" w:hAnsi="宋体" w:cs="宋体" w:hint="eastAsia"/>
          <w:color w:val="000000" w:themeColor="text1"/>
          <w:sz w:val="28"/>
          <w:szCs w:val="28"/>
        </w:rPr>
        <w:t>支持</w:t>
      </w:r>
    </w:p>
    <w:p w14:paraId="213C0C43" w14:textId="77777777" w:rsidR="00EA4D14" w:rsidRPr="002F075D" w:rsidRDefault="002F075D">
      <w:pPr>
        <w:pStyle w:val="1"/>
        <w:numPr>
          <w:ilvl w:val="0"/>
          <w:numId w:val="2"/>
        </w:numPr>
        <w:ind w:firstLine="0"/>
        <w:rPr>
          <w:rFonts w:ascii="Lantinghei SC Demibold" w:eastAsia="Lantinghei SC Demibold"/>
          <w:sz w:val="32"/>
          <w:szCs w:val="32"/>
        </w:rPr>
      </w:pPr>
      <w:r w:rsidRPr="002F075D">
        <w:rPr>
          <w:rFonts w:ascii="Lantinghei SC Demibold" w:eastAsia="Lantinghei SC Demibold" w:hint="eastAsia"/>
          <w:sz w:val="32"/>
          <w:szCs w:val="32"/>
        </w:rPr>
        <w:t>支持系统</w:t>
      </w:r>
    </w:p>
    <w:p w14:paraId="17AF2D26" w14:textId="77777777" w:rsidR="00EA4D14" w:rsidRPr="002F075D" w:rsidRDefault="002F075D">
      <w:pPr>
        <w:widowControl w:val="0"/>
        <w:ind w:firstLine="420"/>
        <w:jc w:val="both"/>
        <w:rPr>
          <w:rFonts w:ascii="Lantinghei SC Demibold" w:eastAsia="Lantinghei SC Demibold"/>
          <w:b/>
          <w:bCs/>
        </w:rPr>
      </w:pPr>
      <w:r w:rsidRPr="002F075D">
        <w:rPr>
          <w:rFonts w:ascii="Lantinghei SC Demibold" w:eastAsia="Lantinghei SC Demibold" w:hint="eastAsia"/>
          <w:b/>
          <w:bCs/>
        </w:rPr>
        <w:t>个人PC系统：</w:t>
      </w:r>
    </w:p>
    <w:p w14:paraId="3663D73C" w14:textId="77777777" w:rsidR="00EA4D14" w:rsidRPr="002F075D" w:rsidRDefault="002F075D">
      <w:pPr>
        <w:widowControl w:val="0"/>
        <w:ind w:firstLine="420"/>
        <w:jc w:val="both"/>
        <w:rPr>
          <w:rFonts w:ascii="Lantinghei SC Demibold" w:eastAsia="Lantinghei SC Demibold"/>
        </w:rPr>
      </w:pPr>
      <w:r w:rsidRPr="002F075D">
        <w:rPr>
          <w:rFonts w:ascii="Lantinghei SC Demibold" w:eastAsia="Lantinghei SC Demibold" w:hint="eastAsia"/>
        </w:rPr>
        <w:t>Windows XP</w:t>
      </w:r>
      <w:r w:rsidRPr="002F075D">
        <w:rPr>
          <w:rFonts w:ascii="Lantinghei SC Demibold" w:eastAsia="Lantinghei SC Demibold" w:hint="eastAsia"/>
        </w:rPr>
        <w:tab/>
      </w:r>
      <w:r w:rsidRPr="002F075D">
        <w:rPr>
          <w:rFonts w:ascii="Lantinghei SC Demibold" w:eastAsia="Lantinghei SC Demibold" w:hint="eastAsia"/>
        </w:rPr>
        <w:tab/>
      </w:r>
      <w:r w:rsidRPr="002F075D">
        <w:rPr>
          <w:rFonts w:ascii="Lantinghei SC Demibold" w:eastAsia="Lantinghei SC Demibold" w:hint="eastAsia"/>
        </w:rPr>
        <w:tab/>
        <w:t>（X86 / AMD64，</w:t>
      </w:r>
      <w:r w:rsidRPr="002F075D">
        <w:rPr>
          <w:rFonts w:ascii="Lantinghei SC Demibold" w:eastAsia="Lantinghei SC Demibold" w:hint="eastAsia"/>
          <w:sz w:val="21"/>
          <w:szCs w:val="21"/>
        </w:rPr>
        <w:t>支持特性一、特性二、特性三）</w:t>
      </w:r>
    </w:p>
    <w:p w14:paraId="2F44D6C4" w14:textId="77777777" w:rsidR="00EA4D14" w:rsidRPr="002F075D" w:rsidRDefault="002F075D">
      <w:pPr>
        <w:widowControl w:val="0"/>
        <w:ind w:firstLine="420"/>
        <w:jc w:val="both"/>
        <w:rPr>
          <w:rFonts w:ascii="Lantinghei SC Demibold" w:eastAsia="Lantinghei SC Demibold"/>
          <w:sz w:val="21"/>
          <w:szCs w:val="21"/>
        </w:rPr>
      </w:pPr>
      <w:r w:rsidRPr="002F075D">
        <w:rPr>
          <w:rFonts w:ascii="Lantinghei SC Demibold" w:eastAsia="Lantinghei SC Demibold" w:hint="eastAsia"/>
        </w:rPr>
        <w:t xml:space="preserve">Windows 7  </w:t>
      </w:r>
      <w:r w:rsidRPr="002F075D">
        <w:rPr>
          <w:rFonts w:ascii="Lantinghei SC Demibold" w:eastAsia="Lantinghei SC Demibold" w:hint="eastAsia"/>
        </w:rPr>
        <w:tab/>
      </w:r>
      <w:r w:rsidRPr="002F075D">
        <w:rPr>
          <w:rFonts w:ascii="Lantinghei SC Demibold" w:eastAsia="Lantinghei SC Demibold" w:hint="eastAsia"/>
        </w:rPr>
        <w:tab/>
      </w:r>
      <w:r w:rsidRPr="002F075D">
        <w:rPr>
          <w:rFonts w:ascii="Lantinghei SC Demibold" w:eastAsia="Lantinghei SC Demibold" w:hint="eastAsia"/>
        </w:rPr>
        <w:tab/>
        <w:t>（X86 / AMD64，</w:t>
      </w:r>
      <w:r w:rsidRPr="002F075D">
        <w:rPr>
          <w:rFonts w:ascii="Lantinghei SC Demibold" w:eastAsia="Lantinghei SC Demibold" w:hint="eastAsia"/>
          <w:sz w:val="21"/>
          <w:szCs w:val="21"/>
        </w:rPr>
        <w:t>支持特性一、特性二、特性三）</w:t>
      </w:r>
    </w:p>
    <w:p w14:paraId="7EEFD8FE" w14:textId="77777777" w:rsidR="00EA4D14" w:rsidRPr="002F075D" w:rsidRDefault="002F075D">
      <w:pPr>
        <w:widowControl w:val="0"/>
        <w:ind w:firstLine="420"/>
        <w:jc w:val="both"/>
        <w:rPr>
          <w:rFonts w:ascii="Lantinghei SC Demibold" w:eastAsia="Lantinghei SC Demibold"/>
          <w:sz w:val="21"/>
          <w:szCs w:val="21"/>
        </w:rPr>
      </w:pPr>
      <w:r w:rsidRPr="002F075D">
        <w:rPr>
          <w:rFonts w:ascii="Lantinghei SC Demibold" w:eastAsia="Lantinghei SC Demibold" w:hint="eastAsia"/>
        </w:rPr>
        <w:t>Windows 8</w:t>
      </w:r>
      <w:r w:rsidRPr="002F075D">
        <w:rPr>
          <w:rFonts w:ascii="Lantinghei SC Demibold" w:eastAsia="Lantinghei SC Demibold" w:hint="eastAsia"/>
        </w:rPr>
        <w:tab/>
      </w:r>
      <w:r w:rsidRPr="002F075D">
        <w:rPr>
          <w:rFonts w:ascii="Lantinghei SC Demibold" w:eastAsia="Lantinghei SC Demibold" w:hint="eastAsia"/>
        </w:rPr>
        <w:tab/>
      </w:r>
      <w:r w:rsidRPr="002F075D">
        <w:rPr>
          <w:rFonts w:ascii="Lantinghei SC Demibold" w:eastAsia="Lantinghei SC Demibold" w:hint="eastAsia"/>
        </w:rPr>
        <w:tab/>
      </w:r>
      <w:r w:rsidRPr="002F075D">
        <w:rPr>
          <w:rFonts w:ascii="Lantinghei SC Demibold" w:eastAsia="Lantinghei SC Demibold" w:hint="eastAsia"/>
        </w:rPr>
        <w:tab/>
        <w:t>（X86 / AMD64，</w:t>
      </w:r>
      <w:r w:rsidRPr="002F075D">
        <w:rPr>
          <w:rFonts w:ascii="Lantinghei SC Demibold" w:eastAsia="Lantinghei SC Demibold" w:hint="eastAsia"/>
          <w:sz w:val="21"/>
          <w:szCs w:val="21"/>
        </w:rPr>
        <w:t>支持特性一、特性二、特性三</w:t>
      </w:r>
      <w:r w:rsidRPr="002F075D">
        <w:rPr>
          <w:rFonts w:ascii="Lantinghei SC Demibold" w:eastAsia="Lantinghei SC Demibold" w:hint="eastAsia"/>
        </w:rPr>
        <w:t>）</w:t>
      </w:r>
    </w:p>
    <w:p w14:paraId="52648687" w14:textId="77777777" w:rsidR="00EA4D14" w:rsidRPr="002F075D" w:rsidRDefault="002F075D">
      <w:pPr>
        <w:widowControl w:val="0"/>
        <w:ind w:firstLine="420"/>
        <w:jc w:val="both"/>
        <w:rPr>
          <w:rFonts w:ascii="Lantinghei SC Demibold" w:eastAsia="Lantinghei SC Demibold"/>
        </w:rPr>
      </w:pPr>
      <w:r w:rsidRPr="002F075D">
        <w:rPr>
          <w:rFonts w:ascii="Lantinghei SC Demibold" w:eastAsia="Lantinghei SC Demibold" w:hint="eastAsia"/>
        </w:rPr>
        <w:t>Windows 8.1</w:t>
      </w:r>
      <w:r w:rsidRPr="002F075D">
        <w:rPr>
          <w:rFonts w:ascii="Lantinghei SC Demibold" w:eastAsia="Lantinghei SC Demibold" w:hint="eastAsia"/>
        </w:rPr>
        <w:tab/>
      </w:r>
      <w:r w:rsidRPr="002F075D">
        <w:rPr>
          <w:rFonts w:ascii="Lantinghei SC Demibold" w:eastAsia="Lantinghei SC Demibold" w:hint="eastAsia"/>
        </w:rPr>
        <w:tab/>
      </w:r>
      <w:r w:rsidRPr="002F075D">
        <w:rPr>
          <w:rFonts w:ascii="Lantinghei SC Demibold" w:eastAsia="Lantinghei SC Demibold" w:hint="eastAsia"/>
        </w:rPr>
        <w:tab/>
        <w:t>（X86 / AMD64，</w:t>
      </w:r>
      <w:r w:rsidRPr="002F075D">
        <w:rPr>
          <w:rFonts w:ascii="Lantinghei SC Demibold" w:eastAsia="Lantinghei SC Demibold" w:hint="eastAsia"/>
          <w:sz w:val="21"/>
          <w:szCs w:val="21"/>
        </w:rPr>
        <w:t>支持特性一、特性二、特性三</w:t>
      </w:r>
      <w:r w:rsidRPr="002F075D">
        <w:rPr>
          <w:rFonts w:ascii="Lantinghei SC Demibold" w:eastAsia="Lantinghei SC Demibold" w:hint="eastAsia"/>
        </w:rPr>
        <w:t>）</w:t>
      </w:r>
    </w:p>
    <w:p w14:paraId="7589C56D" w14:textId="77777777" w:rsidR="00EA4D14" w:rsidRPr="002F075D" w:rsidRDefault="002F075D">
      <w:pPr>
        <w:widowControl w:val="0"/>
        <w:ind w:firstLine="420"/>
        <w:jc w:val="both"/>
        <w:rPr>
          <w:rFonts w:ascii="Lantinghei SC Demibold" w:eastAsia="Lantinghei SC Demibold"/>
        </w:rPr>
      </w:pPr>
      <w:r w:rsidRPr="002F075D">
        <w:rPr>
          <w:rFonts w:ascii="Lantinghei SC Demibold" w:eastAsia="Lantinghei SC Demibold" w:hint="eastAsia"/>
        </w:rPr>
        <w:t xml:space="preserve">Windows 10 </w:t>
      </w:r>
      <w:r w:rsidRPr="002F075D">
        <w:rPr>
          <w:rFonts w:ascii="Lantinghei SC Demibold" w:eastAsia="Lantinghei SC Demibold" w:hint="eastAsia"/>
        </w:rPr>
        <w:tab/>
      </w:r>
      <w:r w:rsidRPr="002F075D">
        <w:rPr>
          <w:rFonts w:ascii="Lantinghei SC Demibold" w:eastAsia="Lantinghei SC Demibold" w:hint="eastAsia"/>
        </w:rPr>
        <w:tab/>
      </w:r>
      <w:r w:rsidRPr="002F075D">
        <w:rPr>
          <w:rFonts w:ascii="Lantinghei SC Demibold" w:eastAsia="Lantinghei SC Demibold" w:hint="eastAsia"/>
        </w:rPr>
        <w:tab/>
        <w:t>（X86 / AMD64，</w:t>
      </w:r>
      <w:r w:rsidRPr="002F075D">
        <w:rPr>
          <w:rFonts w:ascii="Lantinghei SC Demibold" w:eastAsia="Lantinghei SC Demibold" w:hint="eastAsia"/>
          <w:sz w:val="21"/>
          <w:szCs w:val="21"/>
        </w:rPr>
        <w:t>支持特性一、特性二</w:t>
      </w:r>
      <w:r w:rsidRPr="002F075D">
        <w:rPr>
          <w:rFonts w:ascii="Lantinghei SC Demibold" w:eastAsia="Lantinghei SC Demibold" w:hint="eastAsia"/>
        </w:rPr>
        <w:t>）</w:t>
      </w:r>
    </w:p>
    <w:p w14:paraId="4167E560" w14:textId="77777777" w:rsidR="00EA4D14" w:rsidRPr="002F075D" w:rsidRDefault="002F075D">
      <w:pPr>
        <w:widowControl w:val="0"/>
        <w:ind w:firstLine="420"/>
        <w:jc w:val="both"/>
        <w:rPr>
          <w:rFonts w:ascii="Lantinghei SC Demibold" w:eastAsia="Lantinghei SC Demibold"/>
          <w:b/>
          <w:bCs/>
        </w:rPr>
      </w:pPr>
      <w:r w:rsidRPr="002F075D">
        <w:rPr>
          <w:rFonts w:ascii="Lantinghei SC Demibold" w:eastAsia="Lantinghei SC Demibold" w:hint="eastAsia"/>
          <w:b/>
          <w:bCs/>
        </w:rPr>
        <w:t>服务器系统：</w:t>
      </w:r>
    </w:p>
    <w:p w14:paraId="49D77A9A" w14:textId="77777777" w:rsidR="00EA4D14" w:rsidRPr="002F075D" w:rsidRDefault="002F075D">
      <w:pPr>
        <w:widowControl w:val="0"/>
        <w:ind w:firstLine="420"/>
        <w:jc w:val="both"/>
        <w:rPr>
          <w:rFonts w:ascii="Lantinghei SC Demibold" w:eastAsia="Lantinghei SC Demibold"/>
        </w:rPr>
      </w:pPr>
      <w:r w:rsidRPr="002F075D">
        <w:rPr>
          <w:rFonts w:ascii="Lantinghei SC Demibold" w:eastAsia="Lantinghei SC Demibold" w:hint="eastAsia"/>
        </w:rPr>
        <w:t>Windows Server 2003</w:t>
      </w:r>
      <w:r w:rsidRPr="002F075D">
        <w:rPr>
          <w:rFonts w:ascii="Lantinghei SC Demibold" w:eastAsia="Lantinghei SC Demibold" w:hint="eastAsia"/>
        </w:rPr>
        <w:tab/>
        <w:t>（X86 / AMD64，</w:t>
      </w:r>
      <w:r w:rsidRPr="002F075D">
        <w:rPr>
          <w:rFonts w:ascii="Lantinghei SC Demibold" w:eastAsia="Lantinghei SC Demibold" w:hint="eastAsia"/>
          <w:sz w:val="21"/>
          <w:szCs w:val="21"/>
        </w:rPr>
        <w:t>支持特性一、特性二</w:t>
      </w:r>
      <w:r w:rsidRPr="002F075D">
        <w:rPr>
          <w:rFonts w:ascii="Lantinghei SC Demibold" w:eastAsia="Lantinghei SC Demibold" w:hint="eastAsia"/>
        </w:rPr>
        <w:t>）</w:t>
      </w:r>
    </w:p>
    <w:p w14:paraId="6A8740E8" w14:textId="77777777" w:rsidR="00EA4D14" w:rsidRPr="002F075D" w:rsidRDefault="002F075D">
      <w:pPr>
        <w:widowControl w:val="0"/>
        <w:ind w:firstLine="420"/>
        <w:jc w:val="both"/>
        <w:rPr>
          <w:rFonts w:ascii="Lantinghei SC Demibold" w:eastAsia="Lantinghei SC Demibold"/>
        </w:rPr>
      </w:pPr>
      <w:r w:rsidRPr="002F075D">
        <w:rPr>
          <w:rFonts w:ascii="Lantinghei SC Demibold" w:eastAsia="Lantinghei SC Demibold" w:hint="eastAsia"/>
        </w:rPr>
        <w:t>Windows Server 2008</w:t>
      </w:r>
      <w:r w:rsidRPr="002F075D">
        <w:rPr>
          <w:rFonts w:ascii="Lantinghei SC Demibold" w:eastAsia="Lantinghei SC Demibold" w:hint="eastAsia"/>
        </w:rPr>
        <w:tab/>
        <w:t>（X86 / AMD64，</w:t>
      </w:r>
      <w:r w:rsidRPr="002F075D">
        <w:rPr>
          <w:rFonts w:ascii="Lantinghei SC Demibold" w:eastAsia="Lantinghei SC Demibold" w:hint="eastAsia"/>
          <w:sz w:val="21"/>
          <w:szCs w:val="21"/>
        </w:rPr>
        <w:t>支持特性一、特性二</w:t>
      </w:r>
      <w:r w:rsidRPr="002F075D">
        <w:rPr>
          <w:rFonts w:ascii="Lantinghei SC Demibold" w:eastAsia="Lantinghei SC Demibold" w:hint="eastAsia"/>
        </w:rPr>
        <w:t>）</w:t>
      </w:r>
    </w:p>
    <w:p w14:paraId="61D1F1C0" w14:textId="77777777" w:rsidR="00EA4D14" w:rsidRPr="002F075D" w:rsidRDefault="002F075D">
      <w:pPr>
        <w:widowControl w:val="0"/>
        <w:ind w:firstLine="420"/>
        <w:jc w:val="both"/>
        <w:rPr>
          <w:rFonts w:ascii="Lantinghei SC Demibold" w:eastAsia="Lantinghei SC Demibold"/>
        </w:rPr>
      </w:pPr>
      <w:r w:rsidRPr="002F075D">
        <w:rPr>
          <w:rFonts w:ascii="Lantinghei SC Demibold" w:eastAsia="Lantinghei SC Demibold" w:hint="eastAsia"/>
        </w:rPr>
        <w:t>Windows Server 2008 R2</w:t>
      </w:r>
      <w:r w:rsidRPr="002F075D">
        <w:rPr>
          <w:rFonts w:ascii="Lantinghei SC Demibold" w:eastAsia="Lantinghei SC Demibold" w:hint="eastAsia"/>
        </w:rPr>
        <w:tab/>
        <w:t>（AMD64，</w:t>
      </w:r>
      <w:r w:rsidRPr="002F075D">
        <w:rPr>
          <w:rFonts w:ascii="Lantinghei SC Demibold" w:eastAsia="Lantinghei SC Demibold" w:hint="eastAsia"/>
          <w:sz w:val="21"/>
          <w:szCs w:val="21"/>
        </w:rPr>
        <w:t>支持特性一、特性二</w:t>
      </w:r>
      <w:r w:rsidRPr="002F075D">
        <w:rPr>
          <w:rFonts w:ascii="Lantinghei SC Demibold" w:eastAsia="Lantinghei SC Demibold" w:hint="eastAsia"/>
        </w:rPr>
        <w:t>）</w:t>
      </w:r>
    </w:p>
    <w:p w14:paraId="4E343B0D" w14:textId="77777777" w:rsidR="00EA4D14" w:rsidRPr="002F075D" w:rsidRDefault="002F075D">
      <w:pPr>
        <w:widowControl w:val="0"/>
        <w:ind w:firstLine="420"/>
        <w:jc w:val="both"/>
        <w:rPr>
          <w:rFonts w:ascii="Lantinghei SC Demibold" w:eastAsia="Lantinghei SC Demibold"/>
        </w:rPr>
      </w:pPr>
      <w:r w:rsidRPr="002F075D">
        <w:rPr>
          <w:rFonts w:ascii="Lantinghei SC Demibold" w:eastAsia="Lantinghei SC Demibold" w:hint="eastAsia"/>
        </w:rPr>
        <w:t>Windows Server 2012</w:t>
      </w:r>
      <w:r w:rsidRPr="002F075D">
        <w:rPr>
          <w:rFonts w:ascii="Lantinghei SC Demibold" w:eastAsia="Lantinghei SC Demibold" w:hint="eastAsia"/>
        </w:rPr>
        <w:tab/>
        <w:t>（AMD64，</w:t>
      </w:r>
      <w:r w:rsidRPr="002F075D">
        <w:rPr>
          <w:rFonts w:ascii="Lantinghei SC Demibold" w:eastAsia="Lantinghei SC Demibold" w:hint="eastAsia"/>
          <w:sz w:val="21"/>
          <w:szCs w:val="21"/>
        </w:rPr>
        <w:t>支持特性一、特性二</w:t>
      </w:r>
      <w:r w:rsidRPr="002F075D">
        <w:rPr>
          <w:rFonts w:ascii="Lantinghei SC Demibold" w:eastAsia="Lantinghei SC Demibold" w:hint="eastAsia"/>
        </w:rPr>
        <w:t>）</w:t>
      </w:r>
    </w:p>
    <w:p w14:paraId="44CA3591" w14:textId="77777777" w:rsidR="00EA4D14" w:rsidRPr="002F075D" w:rsidRDefault="002F075D">
      <w:pPr>
        <w:widowControl w:val="0"/>
        <w:ind w:firstLine="420"/>
        <w:jc w:val="both"/>
        <w:rPr>
          <w:rFonts w:ascii="Lantinghei SC Demibold" w:eastAsia="Lantinghei SC Demibold"/>
        </w:rPr>
      </w:pPr>
      <w:r w:rsidRPr="002F075D">
        <w:rPr>
          <w:rFonts w:ascii="Lantinghei SC Demibold" w:eastAsia="Lantinghei SC Demibold" w:hint="eastAsia"/>
        </w:rPr>
        <w:t>Windows Server 2016</w:t>
      </w:r>
      <w:r w:rsidRPr="002F075D">
        <w:rPr>
          <w:rFonts w:ascii="Lantinghei SC Demibold" w:eastAsia="Lantinghei SC Demibold" w:hint="eastAsia"/>
        </w:rPr>
        <w:tab/>
        <w:t>（AMD64，</w:t>
      </w:r>
      <w:r w:rsidRPr="002F075D">
        <w:rPr>
          <w:rFonts w:ascii="Lantinghei SC Demibold" w:eastAsia="Lantinghei SC Demibold" w:hint="eastAsia"/>
          <w:sz w:val="21"/>
          <w:szCs w:val="21"/>
        </w:rPr>
        <w:t>支持特性一、特性二</w:t>
      </w:r>
      <w:r w:rsidRPr="002F075D">
        <w:rPr>
          <w:rFonts w:ascii="Lantinghei SC Demibold" w:eastAsia="Lantinghei SC Demibold" w:hint="eastAsia"/>
        </w:rPr>
        <w:t>）</w:t>
      </w:r>
    </w:p>
    <w:p w14:paraId="7C7FD530" w14:textId="2E729824" w:rsidR="00EA4D14" w:rsidRPr="00514B40" w:rsidRDefault="00EA4D14" w:rsidP="00514B40">
      <w:pPr>
        <w:rPr>
          <w:rFonts w:ascii="Lantinghei SC Demibold" w:eastAsia="Lantinghei SC Demibold" w:hAnsi="Times" w:cs="Times"/>
          <w:color w:val="000000"/>
        </w:rPr>
      </w:pPr>
    </w:p>
    <w:sectPr w:rsidR="00EA4D14" w:rsidRPr="00514B4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微软雅黑">
    <w:charset w:val="86"/>
    <w:family w:val="swiss"/>
    <w:pitch w:val="variable"/>
    <w:sig w:usb0="80000287" w:usb1="28CF3C52" w:usb2="00000016" w:usb3="00000000" w:csb0="0004001F" w:csb1="00000000"/>
  </w:font>
  <w:font w:name="Heiti SC Light">
    <w:panose1 w:val="02000000000000000000"/>
    <w:charset w:val="50"/>
    <w:family w:val="auto"/>
    <w:pitch w:val="variable"/>
    <w:sig w:usb0="8000002F" w:usb1="090F004A" w:usb2="00000010" w:usb3="00000000" w:csb0="003E0000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Lantinghei SC Demibold">
    <w:panose1 w:val="02000000000000000000"/>
    <w:charset w:val="86"/>
    <w:family w:val="swiss"/>
    <w:pitch w:val="variable"/>
    <w:sig w:usb0="00000001" w:usb1="080E0000" w:usb2="00000010" w:usb3="00000000" w:csb0="00040000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70798"/>
    <w:multiLevelType w:val="hybridMultilevel"/>
    <w:tmpl w:val="7760376E"/>
    <w:lvl w:ilvl="0" w:tplc="D554706C">
      <w:start w:val="1"/>
      <w:numFmt w:val="decimal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B952B46"/>
    <w:multiLevelType w:val="hybridMultilevel"/>
    <w:tmpl w:val="E5881D8C"/>
    <w:lvl w:ilvl="0" w:tplc="D0283692">
      <w:start w:val="1"/>
      <w:numFmt w:val="decimal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17764E5"/>
    <w:multiLevelType w:val="hybridMultilevel"/>
    <w:tmpl w:val="94D8AC46"/>
    <w:lvl w:ilvl="0" w:tplc="471E95D4">
      <w:start w:val="1"/>
      <w:numFmt w:val="decimal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916EC94"/>
    <w:multiLevelType w:val="singleLevel"/>
    <w:tmpl w:val="5916EC9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4">
    <w:nsid w:val="5916F07A"/>
    <w:multiLevelType w:val="multilevel"/>
    <w:tmpl w:val="5916F07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5F434771"/>
    <w:multiLevelType w:val="multilevel"/>
    <w:tmpl w:val="5F43477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17" w:hanging="576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Theme="majorHAnsi" w:eastAsiaTheme="minorEastAsia" w:hAnsiTheme="majorHAnsi" w:hint="default"/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200"/>
  <w:noPunctuationKerning/>
  <w:characterSpacingControl w:val="compressPunctuation"/>
  <w:savePreviewPicture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954"/>
    <w:rsid w:val="00007695"/>
    <w:rsid w:val="0002318F"/>
    <w:rsid w:val="00062B49"/>
    <w:rsid w:val="000826E9"/>
    <w:rsid w:val="000B0B0B"/>
    <w:rsid w:val="000B1EFC"/>
    <w:rsid w:val="000D0270"/>
    <w:rsid w:val="001552A7"/>
    <w:rsid w:val="00155496"/>
    <w:rsid w:val="00167012"/>
    <w:rsid w:val="00172A27"/>
    <w:rsid w:val="001830AC"/>
    <w:rsid w:val="00194AB4"/>
    <w:rsid w:val="001D357B"/>
    <w:rsid w:val="001F2A19"/>
    <w:rsid w:val="002264F3"/>
    <w:rsid w:val="00245650"/>
    <w:rsid w:val="00262EE9"/>
    <w:rsid w:val="002A65FB"/>
    <w:rsid w:val="002C107F"/>
    <w:rsid w:val="002F075D"/>
    <w:rsid w:val="002F6ADF"/>
    <w:rsid w:val="00334D7A"/>
    <w:rsid w:val="003F55D1"/>
    <w:rsid w:val="004B4DFB"/>
    <w:rsid w:val="004B4E87"/>
    <w:rsid w:val="004B67B3"/>
    <w:rsid w:val="00514B40"/>
    <w:rsid w:val="00553E70"/>
    <w:rsid w:val="005635F6"/>
    <w:rsid w:val="0059471C"/>
    <w:rsid w:val="005B1A87"/>
    <w:rsid w:val="006446F6"/>
    <w:rsid w:val="0064521E"/>
    <w:rsid w:val="006A725A"/>
    <w:rsid w:val="006E63C5"/>
    <w:rsid w:val="007C0910"/>
    <w:rsid w:val="00815923"/>
    <w:rsid w:val="0083007F"/>
    <w:rsid w:val="008561A6"/>
    <w:rsid w:val="00872345"/>
    <w:rsid w:val="008832AC"/>
    <w:rsid w:val="009340BE"/>
    <w:rsid w:val="009E3AF2"/>
    <w:rsid w:val="00A276CB"/>
    <w:rsid w:val="00AD3241"/>
    <w:rsid w:val="00BC5ABA"/>
    <w:rsid w:val="00BE1AF6"/>
    <w:rsid w:val="00C6379E"/>
    <w:rsid w:val="00D45007"/>
    <w:rsid w:val="00D6616A"/>
    <w:rsid w:val="00E12BAF"/>
    <w:rsid w:val="00E150D1"/>
    <w:rsid w:val="00EA4D14"/>
    <w:rsid w:val="00F335D6"/>
    <w:rsid w:val="00F9685A"/>
    <w:rsid w:val="00FB68BF"/>
    <w:rsid w:val="04E32BFA"/>
    <w:rsid w:val="058A6FFA"/>
    <w:rsid w:val="088B7AB8"/>
    <w:rsid w:val="11803D95"/>
    <w:rsid w:val="182F3BD6"/>
    <w:rsid w:val="1AD32B82"/>
    <w:rsid w:val="1E470D30"/>
    <w:rsid w:val="1EA83EDD"/>
    <w:rsid w:val="28201B39"/>
    <w:rsid w:val="2A25085D"/>
    <w:rsid w:val="316D46CA"/>
    <w:rsid w:val="34E47D6B"/>
    <w:rsid w:val="36F018B3"/>
    <w:rsid w:val="38A41FE6"/>
    <w:rsid w:val="3A971354"/>
    <w:rsid w:val="3BEE1DD9"/>
    <w:rsid w:val="3C716C09"/>
    <w:rsid w:val="40AE311A"/>
    <w:rsid w:val="446A2C9C"/>
    <w:rsid w:val="4C8251DB"/>
    <w:rsid w:val="4D95468A"/>
    <w:rsid w:val="50682FAC"/>
    <w:rsid w:val="539979A8"/>
    <w:rsid w:val="56E43B41"/>
    <w:rsid w:val="593229FC"/>
    <w:rsid w:val="5E560D88"/>
    <w:rsid w:val="63E57FAE"/>
    <w:rsid w:val="69953AAA"/>
    <w:rsid w:val="6AF20E0F"/>
    <w:rsid w:val="6B4554C7"/>
    <w:rsid w:val="6D0A754B"/>
    <w:rsid w:val="6E387A09"/>
    <w:rsid w:val="73AB4AFF"/>
    <w:rsid w:val="77D225E0"/>
    <w:rsid w:val="7FF9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375EE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numPr>
        <w:ilvl w:val="1"/>
        <w:numId w:val="1"/>
      </w:numPr>
      <w:spacing w:before="260" w:after="260" w:line="416" w:lineRule="auto"/>
      <w:ind w:hanging="292"/>
      <w:outlineLvl w:val="1"/>
    </w:pPr>
    <w:rPr>
      <w:rFonts w:ascii="微软雅黑" w:eastAsia="微软雅黑" w:hAnsi="微软雅黑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 w:eastAsia="宋体"/>
    </w:rPr>
  </w:style>
  <w:style w:type="paragraph" w:styleId="a5">
    <w:name w:val="Balloon Text"/>
    <w:basedOn w:val="a"/>
    <w:link w:val="a6"/>
    <w:uiPriority w:val="99"/>
    <w:unhideWhenUsed/>
    <w:qFormat/>
    <w:rPr>
      <w:rFonts w:ascii="Heiti SC Light" w:eastAsia="Heiti SC Light"/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20">
    <w:name w:val="标题 2字符"/>
    <w:basedOn w:val="a0"/>
    <w:link w:val="2"/>
    <w:qFormat/>
    <w:rPr>
      <w:rFonts w:ascii="微软雅黑" w:eastAsia="微软雅黑" w:hAnsi="微软雅黑" w:cs="Times New Roman"/>
      <w:b/>
      <w:bCs/>
      <w:kern w:val="0"/>
      <w:sz w:val="30"/>
      <w:szCs w:val="32"/>
    </w:rPr>
  </w:style>
  <w:style w:type="character" w:customStyle="1" w:styleId="s1">
    <w:name w:val="s1"/>
    <w:basedOn w:val="a0"/>
    <w:qFormat/>
    <w:rPr>
      <w:rFonts w:ascii="Helvetica Neue" w:hAnsi="Helvetica Neue" w:hint="default"/>
      <w:sz w:val="18"/>
      <w:szCs w:val="18"/>
    </w:rPr>
  </w:style>
  <w:style w:type="character" w:customStyle="1" w:styleId="a4">
    <w:name w:val="文档结构图字符"/>
    <w:basedOn w:val="a0"/>
    <w:link w:val="a3"/>
    <w:uiPriority w:val="99"/>
    <w:semiHidden/>
    <w:qFormat/>
    <w:rPr>
      <w:rFonts w:ascii="宋体" w:eastAsia="宋体" w:hAnsi="Times New Roman" w:cs="Times New Roman"/>
      <w:kern w:val="0"/>
    </w:rPr>
  </w:style>
  <w:style w:type="character" w:customStyle="1" w:styleId="10">
    <w:name w:val="标题 1字符"/>
    <w:basedOn w:val="a0"/>
    <w:link w:val="1"/>
    <w:uiPriority w:val="9"/>
    <w:qFormat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a6">
    <w:name w:val="批注框文本字符"/>
    <w:basedOn w:val="a0"/>
    <w:link w:val="a5"/>
    <w:uiPriority w:val="99"/>
    <w:semiHidden/>
    <w:qFormat/>
    <w:rPr>
      <w:rFonts w:ascii="Heiti SC Light" w:eastAsia="Heiti SC Light" w:hAnsi="Times New Roman" w:cs="Times New Roman"/>
      <w:kern w:val="0"/>
      <w:sz w:val="18"/>
      <w:szCs w:val="18"/>
    </w:rPr>
  </w:style>
  <w:style w:type="paragraph" w:styleId="a9">
    <w:name w:val="List Paragraph"/>
    <w:basedOn w:val="a"/>
    <w:uiPriority w:val="99"/>
    <w:rsid w:val="001F2A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stock.finance.sina.com.cn/usstock/quotes/MSFT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175</Words>
  <Characters>1002</Characters>
  <Application>Microsoft Macintosh Word</Application>
  <DocSecurity>0</DocSecurity>
  <Lines>8</Lines>
  <Paragraphs>2</Paragraphs>
  <ScaleCrop>false</ScaleCrop>
  <HeadingPairs>
    <vt:vector size="4" baseType="variant">
      <vt:variant>
        <vt:lpstr>标题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工具介绍</vt:lpstr>
      <vt:lpstr>功能说明</vt:lpstr>
      <vt:lpstr>支持系统</vt:lpstr>
    </vt:vector>
  </TitlesOfParts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Microsoft Office 用户</cp:lastModifiedBy>
  <cp:revision>46</cp:revision>
  <dcterms:created xsi:type="dcterms:W3CDTF">2017-05-13T07:34:00Z</dcterms:created>
  <dcterms:modified xsi:type="dcterms:W3CDTF">2017-06-29T02:01:00Z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2052-10.1.0.6527</vt:lpwstr>
  </property>
</Properties>
</file>